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23" w:rsidRDefault="004E1B23" w:rsidP="009D06D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165735</wp:posOffset>
            </wp:positionV>
            <wp:extent cx="5956300" cy="3619500"/>
            <wp:effectExtent l="19050" t="0" r="6350" b="0"/>
            <wp:wrapNone/>
            <wp:docPr id="10" name="Рисунок 1" descr="C:\Users\User\Desktop\сканы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498" t="10697" r="11307" b="55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1B23" w:rsidRDefault="004E1B23" w:rsidP="009D06D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b/>
          <w:sz w:val="48"/>
          <w:szCs w:val="48"/>
        </w:rPr>
      </w:pPr>
    </w:p>
    <w:p w:rsidR="004E1B23" w:rsidRDefault="004E1B23" w:rsidP="009D06D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b/>
          <w:sz w:val="48"/>
          <w:szCs w:val="48"/>
        </w:rPr>
      </w:pPr>
    </w:p>
    <w:p w:rsidR="004E1B23" w:rsidRDefault="004E1B23" w:rsidP="009D06D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b/>
          <w:sz w:val="48"/>
          <w:szCs w:val="48"/>
        </w:rPr>
      </w:pPr>
    </w:p>
    <w:p w:rsidR="004E1B23" w:rsidRDefault="004E1B23" w:rsidP="009D06D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b/>
          <w:sz w:val="48"/>
          <w:szCs w:val="48"/>
        </w:rPr>
      </w:pPr>
    </w:p>
    <w:p w:rsidR="004E1B23" w:rsidRDefault="004E1B23" w:rsidP="009D06D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b/>
          <w:sz w:val="48"/>
          <w:szCs w:val="48"/>
        </w:rPr>
      </w:pPr>
    </w:p>
    <w:p w:rsidR="004E1B23" w:rsidRDefault="004E1B23" w:rsidP="009D06D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b/>
          <w:sz w:val="48"/>
          <w:szCs w:val="48"/>
        </w:rPr>
      </w:pPr>
    </w:p>
    <w:p w:rsidR="004E1B23" w:rsidRDefault="004E1B23" w:rsidP="009D06D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b/>
          <w:sz w:val="48"/>
          <w:szCs w:val="48"/>
        </w:rPr>
      </w:pPr>
    </w:p>
    <w:p w:rsidR="004E1B23" w:rsidRDefault="004E1B23" w:rsidP="009D06D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b/>
          <w:sz w:val="48"/>
          <w:szCs w:val="48"/>
        </w:rPr>
      </w:pPr>
    </w:p>
    <w:p w:rsidR="004E1B23" w:rsidRDefault="004E1B23" w:rsidP="009D06D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b/>
          <w:sz w:val="48"/>
          <w:szCs w:val="48"/>
        </w:rPr>
      </w:pPr>
    </w:p>
    <w:p w:rsidR="004E1B23" w:rsidRDefault="004E1B23" w:rsidP="009D06D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b/>
          <w:sz w:val="48"/>
          <w:szCs w:val="48"/>
        </w:rPr>
      </w:pPr>
    </w:p>
    <w:p w:rsidR="009D06D1" w:rsidRPr="004E1B23" w:rsidRDefault="009D06D1" w:rsidP="009D06D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4E1B23">
        <w:rPr>
          <w:b/>
          <w:sz w:val="32"/>
          <w:szCs w:val="32"/>
        </w:rPr>
        <w:t>Рабочая программа</w:t>
      </w:r>
    </w:p>
    <w:p w:rsidR="009D06D1" w:rsidRPr="004E1B23" w:rsidRDefault="00D75335" w:rsidP="009D06D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4E1B23">
        <w:rPr>
          <w:b/>
          <w:sz w:val="32"/>
          <w:szCs w:val="32"/>
        </w:rPr>
        <w:t>«</w:t>
      </w:r>
      <w:r w:rsidR="00AE439F" w:rsidRPr="004E1B23">
        <w:rPr>
          <w:b/>
          <w:sz w:val="32"/>
          <w:szCs w:val="32"/>
        </w:rPr>
        <w:t>Физическая культура</w:t>
      </w:r>
      <w:r w:rsidR="009D06D1" w:rsidRPr="004E1B23">
        <w:rPr>
          <w:b/>
          <w:sz w:val="32"/>
          <w:szCs w:val="32"/>
        </w:rPr>
        <w:t xml:space="preserve">» </w:t>
      </w:r>
    </w:p>
    <w:p w:rsidR="009D06D1" w:rsidRPr="004E1B23" w:rsidRDefault="00D75335" w:rsidP="009D06D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4E1B23">
        <w:rPr>
          <w:b/>
          <w:sz w:val="32"/>
          <w:szCs w:val="32"/>
        </w:rPr>
        <w:t xml:space="preserve">базовый уровень, </w:t>
      </w:r>
      <w:r w:rsidR="003B3D25" w:rsidRPr="004E1B23">
        <w:rPr>
          <w:b/>
          <w:sz w:val="32"/>
          <w:szCs w:val="32"/>
        </w:rPr>
        <w:t>9</w:t>
      </w:r>
      <w:r w:rsidR="009D06D1" w:rsidRPr="004E1B23">
        <w:rPr>
          <w:b/>
          <w:sz w:val="32"/>
          <w:szCs w:val="32"/>
        </w:rPr>
        <w:t xml:space="preserve"> класс</w:t>
      </w:r>
    </w:p>
    <w:p w:rsidR="009D06D1" w:rsidRPr="004E1B23" w:rsidRDefault="009D06D1" w:rsidP="009D06D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4E1B23">
        <w:rPr>
          <w:b/>
          <w:sz w:val="32"/>
          <w:szCs w:val="32"/>
        </w:rPr>
        <w:t>/</w:t>
      </w:r>
      <w:proofErr w:type="gramStart"/>
      <w:r w:rsidRPr="004E1B23">
        <w:rPr>
          <w:b/>
          <w:sz w:val="32"/>
          <w:szCs w:val="32"/>
        </w:rPr>
        <w:t>адаптированная</w:t>
      </w:r>
      <w:proofErr w:type="gramEnd"/>
      <w:r w:rsidRPr="004E1B23">
        <w:rPr>
          <w:b/>
          <w:sz w:val="32"/>
          <w:szCs w:val="32"/>
        </w:rPr>
        <w:t xml:space="preserve"> на основе Примерной </w:t>
      </w:r>
    </w:p>
    <w:p w:rsidR="009D06D1" w:rsidRPr="004E1B23" w:rsidRDefault="00D75335" w:rsidP="00AE439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4E1B23">
        <w:rPr>
          <w:b/>
          <w:sz w:val="32"/>
          <w:szCs w:val="32"/>
        </w:rPr>
        <w:t>программы «</w:t>
      </w:r>
      <w:r w:rsidR="00AE439F" w:rsidRPr="004E1B23">
        <w:rPr>
          <w:b/>
          <w:sz w:val="32"/>
          <w:szCs w:val="32"/>
        </w:rPr>
        <w:t>Физическая культура</w:t>
      </w:r>
      <w:r w:rsidR="009D06D1" w:rsidRPr="004E1B23">
        <w:rPr>
          <w:b/>
          <w:sz w:val="32"/>
          <w:szCs w:val="32"/>
        </w:rPr>
        <w:t xml:space="preserve">»; УМК </w:t>
      </w:r>
      <w:r w:rsidR="00AE439F" w:rsidRPr="004E1B23">
        <w:rPr>
          <w:b/>
          <w:sz w:val="32"/>
          <w:szCs w:val="32"/>
        </w:rPr>
        <w:t>под ред. В.И. Лях.</w:t>
      </w:r>
    </w:p>
    <w:p w:rsidR="009D06D1" w:rsidRDefault="009D06D1" w:rsidP="009D06D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  <w:tab w:val="center" w:pos="64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</w:p>
    <w:p w:rsidR="00FA3BAE" w:rsidRDefault="00FA3BAE" w:rsidP="00A81BD5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  <w:tab w:val="center" w:pos="6480"/>
        </w:tabs>
        <w:rPr>
          <w:sz w:val="32"/>
          <w:szCs w:val="32"/>
        </w:rPr>
      </w:pPr>
    </w:p>
    <w:p w:rsidR="00AE439F" w:rsidRDefault="00AE439F" w:rsidP="00A81BD5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  <w:tab w:val="center" w:pos="6480"/>
        </w:tabs>
        <w:rPr>
          <w:sz w:val="32"/>
          <w:szCs w:val="32"/>
        </w:rPr>
      </w:pPr>
    </w:p>
    <w:p w:rsidR="009D06D1" w:rsidRPr="00AD41EF" w:rsidRDefault="009D06D1" w:rsidP="009D06D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  <w:tab w:val="center" w:pos="6480"/>
        </w:tabs>
        <w:spacing w:after="0" w:line="240" w:lineRule="auto"/>
        <w:jc w:val="right"/>
        <w:rPr>
          <w:sz w:val="28"/>
          <w:szCs w:val="28"/>
        </w:rPr>
      </w:pPr>
      <w:r w:rsidRPr="00AD41EF">
        <w:rPr>
          <w:sz w:val="28"/>
          <w:szCs w:val="28"/>
        </w:rPr>
        <w:t>Составитель:</w:t>
      </w:r>
    </w:p>
    <w:p w:rsidR="009D06D1" w:rsidRDefault="009D06D1" w:rsidP="004C55B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AE439F">
        <w:rPr>
          <w:sz w:val="28"/>
          <w:szCs w:val="28"/>
        </w:rPr>
        <w:t>Лебедев С.А</w:t>
      </w:r>
      <w:proofErr w:type="gramStart"/>
      <w:r w:rsidR="00D75335">
        <w:rPr>
          <w:sz w:val="28"/>
          <w:szCs w:val="28"/>
        </w:rPr>
        <w:t xml:space="preserve"> .</w:t>
      </w:r>
      <w:proofErr w:type="gramEnd"/>
      <w:r w:rsidR="00D75335">
        <w:rPr>
          <w:sz w:val="28"/>
          <w:szCs w:val="28"/>
        </w:rPr>
        <w:t xml:space="preserve">, учитель </w:t>
      </w:r>
    </w:p>
    <w:p w:rsidR="00AE439F" w:rsidRPr="00AD41EF" w:rsidRDefault="00AE439F" w:rsidP="004C55B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Физической культуры</w:t>
      </w:r>
    </w:p>
    <w:p w:rsidR="009D06D1" w:rsidRPr="00AD41EF" w:rsidRDefault="009D06D1" w:rsidP="004C55B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75335">
        <w:rPr>
          <w:sz w:val="28"/>
          <w:szCs w:val="28"/>
        </w:rPr>
        <w:t xml:space="preserve">                     </w:t>
      </w:r>
      <w:r w:rsidRPr="00AD41EF">
        <w:rPr>
          <w:sz w:val="28"/>
          <w:szCs w:val="28"/>
        </w:rPr>
        <w:t xml:space="preserve"> М</w:t>
      </w:r>
      <w:r>
        <w:rPr>
          <w:sz w:val="28"/>
          <w:szCs w:val="28"/>
        </w:rPr>
        <w:t>А</w:t>
      </w:r>
      <w:r w:rsidRPr="00AD41EF">
        <w:rPr>
          <w:sz w:val="28"/>
          <w:szCs w:val="28"/>
        </w:rPr>
        <w:t>ОУ СОШ №24,</w:t>
      </w:r>
    </w:p>
    <w:p w:rsidR="009D06D1" w:rsidRDefault="009D06D1" w:rsidP="009D06D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FA3BAE" w:rsidRDefault="00FA3BAE" w:rsidP="009D06D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jc w:val="center"/>
        <w:rPr>
          <w:sz w:val="28"/>
          <w:szCs w:val="28"/>
        </w:rPr>
      </w:pPr>
    </w:p>
    <w:p w:rsidR="009D06D1" w:rsidRDefault="009D06D1" w:rsidP="009D06D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AD41EF">
        <w:rPr>
          <w:b/>
          <w:sz w:val="28"/>
          <w:szCs w:val="28"/>
        </w:rPr>
        <w:t xml:space="preserve">алининград </w:t>
      </w:r>
      <w:r>
        <w:rPr>
          <w:b/>
          <w:sz w:val="28"/>
          <w:szCs w:val="28"/>
        </w:rPr>
        <w:t xml:space="preserve">  </w:t>
      </w:r>
      <w:r w:rsidRPr="004C55B0">
        <w:rPr>
          <w:b/>
          <w:sz w:val="28"/>
          <w:szCs w:val="28"/>
        </w:rPr>
        <w:t>2019</w:t>
      </w:r>
    </w:p>
    <w:p w:rsidR="009D06D1" w:rsidRDefault="009D06D1" w:rsidP="009D06D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rPr>
          <w:b/>
          <w:sz w:val="28"/>
          <w:szCs w:val="28"/>
        </w:rPr>
      </w:pPr>
    </w:p>
    <w:p w:rsidR="003D7613" w:rsidRPr="00AD41EF" w:rsidRDefault="003D7613" w:rsidP="009D06D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rPr>
          <w:b/>
          <w:sz w:val="28"/>
          <w:szCs w:val="28"/>
        </w:rPr>
      </w:pPr>
    </w:p>
    <w:p w:rsidR="00AE439F" w:rsidRPr="004E1B23" w:rsidRDefault="00AE439F" w:rsidP="00AE439F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E439F" w:rsidRPr="004E1B23" w:rsidRDefault="00AE439F" w:rsidP="0079719F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4E1B23">
        <w:rPr>
          <w:rFonts w:ascii="Times New Roman" w:hAnsi="Times New Roman"/>
          <w:b/>
          <w:bCs/>
          <w:color w:val="000000"/>
          <w:sz w:val="24"/>
          <w:szCs w:val="24"/>
        </w:rPr>
        <w:t xml:space="preserve">Планируемые результаты освоения предмета </w:t>
      </w:r>
      <w:r w:rsidR="004E1B23" w:rsidRPr="004E1B23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proofErr w:type="gramStart"/>
      <w:r w:rsidR="004E1B23" w:rsidRPr="004E1B23">
        <w:rPr>
          <w:rFonts w:ascii="Times New Roman" w:hAnsi="Times New Roman"/>
          <w:b/>
          <w:bCs/>
          <w:color w:val="000000"/>
          <w:sz w:val="24"/>
          <w:szCs w:val="24"/>
        </w:rPr>
        <w:t>Физическая</w:t>
      </w:r>
      <w:proofErr w:type="gramEnd"/>
      <w:r w:rsidR="004E1B23" w:rsidRPr="004E1B2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E1B23">
        <w:rPr>
          <w:rFonts w:ascii="Times New Roman" w:hAnsi="Times New Roman"/>
          <w:b/>
          <w:bCs/>
          <w:color w:val="000000"/>
          <w:sz w:val="24"/>
          <w:szCs w:val="24"/>
        </w:rPr>
        <w:t>культуры</w:t>
      </w:r>
      <w:r w:rsidR="004E1B23" w:rsidRPr="004E1B23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AE439F" w:rsidRPr="004E1B23" w:rsidRDefault="00AE439F" w:rsidP="007971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E1B23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физической культуры на базовом уровне </w:t>
      </w:r>
      <w:r w:rsidR="004E1B23" w:rsidRPr="004E1B23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4E1B23">
        <w:rPr>
          <w:rFonts w:ascii="Times New Roman" w:hAnsi="Times New Roman"/>
          <w:color w:val="000000"/>
          <w:sz w:val="24"/>
          <w:szCs w:val="24"/>
        </w:rPr>
        <w:t xml:space="preserve"> должен: знать/понимать:</w:t>
      </w:r>
    </w:p>
    <w:p w:rsidR="00AE439F" w:rsidRPr="004E1B23" w:rsidRDefault="00AE439F" w:rsidP="0079719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1B23">
        <w:rPr>
          <w:rFonts w:ascii="Times New Roman" w:hAnsi="Times New Roman"/>
          <w:color w:val="000000"/>
          <w:sz w:val="24"/>
          <w:szCs w:val="24"/>
        </w:rPr>
        <w:t>- о влиянии оздоровительных систем физического воспитания на укрепление здоровья, увеличение продолжительности жизни, о профилактике профессиональных заболеваний;</w:t>
      </w:r>
    </w:p>
    <w:p w:rsidR="00AE439F" w:rsidRPr="004E1B23" w:rsidRDefault="00AE439F" w:rsidP="0079719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1B23">
        <w:rPr>
          <w:rFonts w:ascii="Times New Roman" w:hAnsi="Times New Roman"/>
          <w:color w:val="000000"/>
          <w:sz w:val="24"/>
          <w:szCs w:val="24"/>
        </w:rPr>
        <w:t>- способы контроля и оценки физического развития и физической подготовленности;</w:t>
      </w:r>
    </w:p>
    <w:p w:rsidR="00AE439F" w:rsidRPr="004E1B23" w:rsidRDefault="00AE439F" w:rsidP="0079719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1B23">
        <w:rPr>
          <w:rFonts w:ascii="Times New Roman" w:hAnsi="Times New Roman"/>
          <w:color w:val="000000"/>
          <w:sz w:val="24"/>
          <w:szCs w:val="24"/>
        </w:rPr>
        <w:t xml:space="preserve">- правила и способы планирования систем индивидуальных занятий физическими упражнениями различной целевой направленности; </w:t>
      </w:r>
    </w:p>
    <w:p w:rsidR="00AE439F" w:rsidRPr="004E1B23" w:rsidRDefault="00AE439F" w:rsidP="007971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E1B23">
        <w:rPr>
          <w:rFonts w:ascii="Times New Roman" w:hAnsi="Times New Roman"/>
          <w:color w:val="000000"/>
          <w:sz w:val="24"/>
          <w:szCs w:val="24"/>
        </w:rPr>
        <w:t xml:space="preserve">Уметь: выполнять индивидуально подобранные комплексы упражнений из современных оздоровительных систем физического воспитания (аэробики, атлетической гимнастики адаптивной физической культуры) </w:t>
      </w:r>
      <w:proofErr w:type="gramStart"/>
      <w:r w:rsidRPr="004E1B23">
        <w:rPr>
          <w:rFonts w:ascii="Times New Roman" w:hAnsi="Times New Roman"/>
          <w:color w:val="000000"/>
          <w:sz w:val="24"/>
          <w:szCs w:val="24"/>
        </w:rPr>
        <w:t>-в</w:t>
      </w:r>
      <w:proofErr w:type="gramEnd"/>
      <w:r w:rsidRPr="004E1B23">
        <w:rPr>
          <w:rFonts w:ascii="Times New Roman" w:hAnsi="Times New Roman"/>
          <w:color w:val="000000"/>
          <w:sz w:val="24"/>
          <w:szCs w:val="24"/>
        </w:rPr>
        <w:t>ыполнять простейшие приёмы самомассажа;</w:t>
      </w:r>
    </w:p>
    <w:p w:rsidR="00AE439F" w:rsidRPr="004E1B23" w:rsidRDefault="00AE439F" w:rsidP="0079719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1B23">
        <w:rPr>
          <w:rFonts w:ascii="Times New Roman" w:hAnsi="Times New Roman"/>
          <w:color w:val="000000"/>
          <w:sz w:val="24"/>
          <w:szCs w:val="24"/>
        </w:rPr>
        <w:t>-преодолевать искусственные и естественные препятствия с использованием разнообразных способов передвижения;</w:t>
      </w:r>
    </w:p>
    <w:p w:rsidR="00AE439F" w:rsidRPr="004E1B23" w:rsidRDefault="00AE439F" w:rsidP="0079719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1B23">
        <w:rPr>
          <w:rFonts w:ascii="Times New Roman" w:hAnsi="Times New Roman"/>
          <w:color w:val="000000"/>
          <w:sz w:val="24"/>
          <w:szCs w:val="24"/>
        </w:rPr>
        <w:t>-осуществлять творческое сотрудничество в коллективных формах занятий физической культурой.</w:t>
      </w:r>
    </w:p>
    <w:p w:rsidR="00AE439F" w:rsidRPr="004E1B23" w:rsidRDefault="00AE439F" w:rsidP="007971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E1B23">
        <w:rPr>
          <w:rFonts w:ascii="Times New Roman" w:hAnsi="Times New Roman"/>
          <w:color w:val="000000"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4E1B23"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  <w:r w:rsidRPr="004E1B23">
        <w:rPr>
          <w:rFonts w:ascii="Times New Roman" w:hAnsi="Times New Roman"/>
          <w:color w:val="000000"/>
          <w:sz w:val="24"/>
          <w:szCs w:val="24"/>
        </w:rPr>
        <w:t>:</w:t>
      </w:r>
    </w:p>
    <w:p w:rsidR="00AE439F" w:rsidRPr="004E1B23" w:rsidRDefault="00AE439F" w:rsidP="0079719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1B23">
        <w:rPr>
          <w:rFonts w:ascii="Times New Roman" w:hAnsi="Times New Roman"/>
          <w:color w:val="000000"/>
          <w:sz w:val="24"/>
          <w:szCs w:val="24"/>
        </w:rPr>
        <w:t>-повышения работоспособности, укрепления и сохранения здоровья;</w:t>
      </w:r>
    </w:p>
    <w:p w:rsidR="00AE439F" w:rsidRPr="004E1B23" w:rsidRDefault="00AE439F" w:rsidP="0079719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1B23">
        <w:rPr>
          <w:rFonts w:ascii="Times New Roman" w:hAnsi="Times New Roman"/>
          <w:color w:val="000000"/>
          <w:sz w:val="24"/>
          <w:szCs w:val="24"/>
        </w:rPr>
        <w:t>-подготовки к профессиональной деятельности и службе в Вооружённых силах РФ;</w:t>
      </w:r>
    </w:p>
    <w:p w:rsidR="00AE439F" w:rsidRPr="004E1B23" w:rsidRDefault="00AE439F" w:rsidP="0079719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1B23">
        <w:rPr>
          <w:rFonts w:ascii="Times New Roman" w:hAnsi="Times New Roman"/>
          <w:color w:val="000000"/>
          <w:sz w:val="24"/>
          <w:szCs w:val="24"/>
        </w:rPr>
        <w:t>-организации и проведения индивидуального, коллективного и семейного отдыха, участия в массовых спортивных соревнованиях;</w:t>
      </w:r>
    </w:p>
    <w:p w:rsidR="00AE439F" w:rsidRPr="004E1B23" w:rsidRDefault="00AE439F" w:rsidP="0079719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1B23">
        <w:rPr>
          <w:rFonts w:ascii="Times New Roman" w:hAnsi="Times New Roman"/>
          <w:color w:val="000000"/>
          <w:sz w:val="24"/>
          <w:szCs w:val="24"/>
        </w:rPr>
        <w:t>-активной творческой деятельности, выбора и формирования здорового образа жизни.</w:t>
      </w:r>
    </w:p>
    <w:p w:rsidR="00AE439F" w:rsidRPr="004E1B23" w:rsidRDefault="00AE439F" w:rsidP="0079719F">
      <w:pPr>
        <w:shd w:val="clear" w:color="auto" w:fill="FFFFFF"/>
        <w:spacing w:after="0" w:line="240" w:lineRule="auto"/>
        <w:ind w:left="-104" w:firstLine="10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E439F" w:rsidRPr="004E1B23" w:rsidRDefault="00AE439F" w:rsidP="0079719F">
      <w:pPr>
        <w:shd w:val="clear" w:color="auto" w:fill="FFFFFF"/>
        <w:spacing w:after="0" w:line="240" w:lineRule="auto"/>
        <w:ind w:left="-104" w:firstLine="104"/>
        <w:jc w:val="both"/>
        <w:rPr>
          <w:rFonts w:ascii="Times New Roman" w:hAnsi="Times New Roman"/>
          <w:color w:val="000000"/>
          <w:sz w:val="24"/>
          <w:szCs w:val="24"/>
        </w:rPr>
      </w:pPr>
      <w:r w:rsidRPr="004E1B23">
        <w:rPr>
          <w:rFonts w:ascii="Times New Roman" w:hAnsi="Times New Roman"/>
          <w:color w:val="000000"/>
          <w:sz w:val="24"/>
          <w:szCs w:val="24"/>
        </w:rPr>
        <w:t> </w:t>
      </w:r>
      <w:r w:rsidRPr="004E1B23">
        <w:rPr>
          <w:rFonts w:ascii="Times New Roman" w:hAnsi="Times New Roman"/>
          <w:b/>
          <w:bCs/>
          <w:color w:val="000000"/>
          <w:sz w:val="24"/>
          <w:szCs w:val="24"/>
        </w:rPr>
        <w:t>Личностные результаты:</w:t>
      </w:r>
      <w:r w:rsidRPr="004E1B23">
        <w:rPr>
          <w:rFonts w:ascii="Times New Roman" w:hAnsi="Times New Roman"/>
          <w:color w:val="000000"/>
          <w:sz w:val="24"/>
          <w:szCs w:val="24"/>
        </w:rPr>
        <w:t> </w:t>
      </w:r>
    </w:p>
    <w:p w:rsidR="00AE439F" w:rsidRPr="004E1B23" w:rsidRDefault="00AE439F" w:rsidP="0079719F">
      <w:pPr>
        <w:numPr>
          <w:ilvl w:val="0"/>
          <w:numId w:val="1"/>
        </w:numPr>
        <w:shd w:val="clear" w:color="auto" w:fill="FFFFFF"/>
        <w:spacing w:after="0" w:line="240" w:lineRule="auto"/>
        <w:ind w:left="256"/>
        <w:jc w:val="both"/>
        <w:rPr>
          <w:rFonts w:ascii="Times New Roman" w:hAnsi="Times New Roman"/>
          <w:color w:val="000000"/>
          <w:sz w:val="24"/>
          <w:szCs w:val="24"/>
        </w:rPr>
      </w:pPr>
      <w:r w:rsidRPr="004E1B23">
        <w:rPr>
          <w:rFonts w:ascii="Times New Roman" w:hAnsi="Times New Roman"/>
          <w:color w:val="000000"/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E439F" w:rsidRPr="004E1B23" w:rsidRDefault="00AE439F" w:rsidP="0079719F">
      <w:pPr>
        <w:numPr>
          <w:ilvl w:val="0"/>
          <w:numId w:val="1"/>
        </w:numPr>
        <w:shd w:val="clear" w:color="auto" w:fill="FFFFFF"/>
        <w:spacing w:after="0" w:line="240" w:lineRule="auto"/>
        <w:ind w:left="256"/>
        <w:jc w:val="both"/>
        <w:rPr>
          <w:rFonts w:ascii="Times New Roman" w:hAnsi="Times New Roman"/>
          <w:color w:val="000000"/>
          <w:sz w:val="24"/>
          <w:szCs w:val="24"/>
        </w:rPr>
      </w:pPr>
      <w:r w:rsidRPr="004E1B23">
        <w:rPr>
          <w:rFonts w:ascii="Times New Roman" w:hAnsi="Times New Roman"/>
          <w:color w:val="000000"/>
          <w:sz w:val="24"/>
          <w:szCs w:val="24"/>
        </w:rPr>
        <w:t xml:space="preserve"> формирование ответственного отношения к учению, готовности и </w:t>
      </w:r>
      <w:proofErr w:type="gramStart"/>
      <w:r w:rsidRPr="004E1B23">
        <w:rPr>
          <w:rFonts w:ascii="Times New Roman" w:hAnsi="Times New Roman"/>
          <w:color w:val="000000"/>
          <w:sz w:val="24"/>
          <w:szCs w:val="24"/>
        </w:rPr>
        <w:t>способности</w:t>
      </w:r>
      <w:proofErr w:type="gramEnd"/>
      <w:r w:rsidRPr="004E1B23">
        <w:rPr>
          <w:rFonts w:ascii="Times New Roman" w:hAnsi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AE439F" w:rsidRPr="004E1B23" w:rsidRDefault="00AE439F" w:rsidP="0079719F">
      <w:pPr>
        <w:numPr>
          <w:ilvl w:val="0"/>
          <w:numId w:val="1"/>
        </w:numPr>
        <w:shd w:val="clear" w:color="auto" w:fill="FFFFFF"/>
        <w:spacing w:after="0" w:line="240" w:lineRule="auto"/>
        <w:ind w:left="256"/>
        <w:jc w:val="both"/>
        <w:rPr>
          <w:rFonts w:ascii="Times New Roman" w:hAnsi="Times New Roman"/>
          <w:color w:val="000000"/>
          <w:sz w:val="24"/>
          <w:szCs w:val="24"/>
        </w:rPr>
      </w:pPr>
      <w:r w:rsidRPr="004E1B23">
        <w:rPr>
          <w:rFonts w:ascii="Times New Roman" w:hAnsi="Times New Roman"/>
          <w:color w:val="000000"/>
          <w:sz w:val="24"/>
          <w:szCs w:val="24"/>
        </w:rPr>
        <w:t>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E439F" w:rsidRPr="004E1B23" w:rsidRDefault="00AE439F" w:rsidP="0079719F">
      <w:pPr>
        <w:numPr>
          <w:ilvl w:val="0"/>
          <w:numId w:val="1"/>
        </w:numPr>
        <w:shd w:val="clear" w:color="auto" w:fill="FFFFFF"/>
        <w:spacing w:after="0" w:line="240" w:lineRule="auto"/>
        <w:ind w:left="256"/>
        <w:jc w:val="both"/>
        <w:rPr>
          <w:rFonts w:ascii="Times New Roman" w:hAnsi="Times New Roman"/>
          <w:color w:val="000000"/>
          <w:sz w:val="24"/>
          <w:szCs w:val="24"/>
        </w:rPr>
      </w:pPr>
      <w:r w:rsidRPr="004E1B23">
        <w:rPr>
          <w:rFonts w:ascii="Times New Roman" w:hAnsi="Times New Roman"/>
          <w:color w:val="000000"/>
          <w:sz w:val="24"/>
          <w:szCs w:val="24"/>
        </w:rPr>
        <w:t> </w:t>
      </w:r>
      <w:proofErr w:type="gramStart"/>
      <w:r w:rsidRPr="004E1B23">
        <w:rPr>
          <w:rFonts w:ascii="Times New Roman" w:hAnsi="Times New Roman"/>
          <w:color w:val="000000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AE439F" w:rsidRPr="004E1B23" w:rsidRDefault="00AE439F" w:rsidP="0079719F">
      <w:pPr>
        <w:numPr>
          <w:ilvl w:val="0"/>
          <w:numId w:val="1"/>
        </w:numPr>
        <w:shd w:val="clear" w:color="auto" w:fill="FFFFFF"/>
        <w:spacing w:after="0" w:line="240" w:lineRule="auto"/>
        <w:ind w:left="256"/>
        <w:jc w:val="both"/>
        <w:rPr>
          <w:rFonts w:ascii="Times New Roman" w:hAnsi="Times New Roman"/>
          <w:color w:val="000000"/>
          <w:sz w:val="24"/>
          <w:szCs w:val="24"/>
        </w:rPr>
      </w:pPr>
      <w:r w:rsidRPr="004E1B23">
        <w:rPr>
          <w:rFonts w:ascii="Times New Roman" w:hAnsi="Times New Roman"/>
          <w:color w:val="000000"/>
          <w:sz w:val="24"/>
          <w:szCs w:val="24"/>
        </w:rPr>
        <w:t>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AE439F" w:rsidRPr="004E1B23" w:rsidRDefault="00AE439F" w:rsidP="0079719F">
      <w:pPr>
        <w:numPr>
          <w:ilvl w:val="0"/>
          <w:numId w:val="1"/>
        </w:numPr>
        <w:shd w:val="clear" w:color="auto" w:fill="FFFFFF"/>
        <w:spacing w:after="0" w:line="240" w:lineRule="auto"/>
        <w:ind w:left="256"/>
        <w:jc w:val="both"/>
        <w:rPr>
          <w:rFonts w:ascii="Times New Roman" w:hAnsi="Times New Roman"/>
          <w:color w:val="000000"/>
          <w:sz w:val="24"/>
          <w:szCs w:val="24"/>
        </w:rPr>
      </w:pPr>
      <w:r w:rsidRPr="004E1B23">
        <w:rPr>
          <w:rFonts w:ascii="Times New Roman" w:hAnsi="Times New Roman"/>
          <w:color w:val="000000"/>
          <w:sz w:val="24"/>
          <w:szCs w:val="24"/>
        </w:rPr>
        <w:lastRenderedPageBreak/>
        <w:t>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E439F" w:rsidRPr="004E1B23" w:rsidRDefault="00AE439F" w:rsidP="0079719F">
      <w:pPr>
        <w:numPr>
          <w:ilvl w:val="0"/>
          <w:numId w:val="1"/>
        </w:numPr>
        <w:shd w:val="clear" w:color="auto" w:fill="FFFFFF"/>
        <w:spacing w:after="0" w:line="240" w:lineRule="auto"/>
        <w:ind w:left="256"/>
        <w:jc w:val="both"/>
        <w:rPr>
          <w:rFonts w:ascii="Times New Roman" w:hAnsi="Times New Roman"/>
          <w:color w:val="000000"/>
          <w:sz w:val="24"/>
          <w:szCs w:val="24"/>
        </w:rPr>
      </w:pPr>
      <w:r w:rsidRPr="004E1B23">
        <w:rPr>
          <w:rFonts w:ascii="Times New Roman" w:hAnsi="Times New Roman"/>
          <w:color w:val="000000"/>
          <w:sz w:val="24"/>
          <w:szCs w:val="24"/>
        </w:rPr>
        <w:t> 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AE439F" w:rsidRPr="004E1B23" w:rsidRDefault="00AE439F" w:rsidP="0079719F">
      <w:pPr>
        <w:numPr>
          <w:ilvl w:val="0"/>
          <w:numId w:val="1"/>
        </w:numPr>
        <w:shd w:val="clear" w:color="auto" w:fill="FFFFFF"/>
        <w:spacing w:after="0" w:line="240" w:lineRule="auto"/>
        <w:ind w:left="256"/>
        <w:jc w:val="both"/>
        <w:rPr>
          <w:rFonts w:ascii="Times New Roman" w:hAnsi="Times New Roman"/>
          <w:color w:val="000000"/>
          <w:sz w:val="24"/>
          <w:szCs w:val="24"/>
        </w:rPr>
      </w:pPr>
      <w:r w:rsidRPr="004E1B23">
        <w:rPr>
          <w:rFonts w:ascii="Times New Roman" w:hAnsi="Times New Roman"/>
          <w:color w:val="000000"/>
          <w:sz w:val="24"/>
          <w:szCs w:val="24"/>
        </w:rPr>
        <w:t> 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AE439F" w:rsidRPr="004E1B23" w:rsidRDefault="00AE439F" w:rsidP="0079719F">
      <w:pPr>
        <w:numPr>
          <w:ilvl w:val="0"/>
          <w:numId w:val="1"/>
        </w:numPr>
        <w:shd w:val="clear" w:color="auto" w:fill="FFFFFF"/>
        <w:spacing w:after="0" w:line="240" w:lineRule="auto"/>
        <w:ind w:left="256"/>
        <w:jc w:val="both"/>
        <w:rPr>
          <w:rFonts w:ascii="Times New Roman" w:hAnsi="Times New Roman"/>
          <w:color w:val="000000"/>
          <w:sz w:val="24"/>
          <w:szCs w:val="24"/>
        </w:rPr>
      </w:pPr>
      <w:r w:rsidRPr="004E1B23">
        <w:rPr>
          <w:rFonts w:ascii="Times New Roman" w:hAnsi="Times New Roman"/>
          <w:color w:val="000000"/>
          <w:sz w:val="24"/>
          <w:szCs w:val="24"/>
        </w:rPr>
        <w:t>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AE439F" w:rsidRPr="004E1B23" w:rsidRDefault="00AE439F" w:rsidP="0079719F">
      <w:pPr>
        <w:numPr>
          <w:ilvl w:val="0"/>
          <w:numId w:val="1"/>
        </w:numPr>
        <w:shd w:val="clear" w:color="auto" w:fill="FFFFFF"/>
        <w:spacing w:after="0" w:line="240" w:lineRule="auto"/>
        <w:ind w:left="256"/>
        <w:jc w:val="both"/>
        <w:rPr>
          <w:rFonts w:ascii="Times New Roman" w:hAnsi="Times New Roman"/>
          <w:color w:val="000000"/>
          <w:sz w:val="24"/>
          <w:szCs w:val="24"/>
        </w:rPr>
      </w:pPr>
      <w:r w:rsidRPr="004E1B23">
        <w:rPr>
          <w:rFonts w:ascii="Times New Roman" w:hAnsi="Times New Roman"/>
          <w:color w:val="000000"/>
          <w:sz w:val="24"/>
          <w:szCs w:val="24"/>
        </w:rPr>
        <w:t>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E439F" w:rsidRPr="004E1B23" w:rsidRDefault="00AE439F" w:rsidP="0079719F">
      <w:pPr>
        <w:numPr>
          <w:ilvl w:val="0"/>
          <w:numId w:val="1"/>
        </w:numPr>
        <w:shd w:val="clear" w:color="auto" w:fill="FFFFFF"/>
        <w:spacing w:after="0" w:line="240" w:lineRule="auto"/>
        <w:ind w:left="256"/>
        <w:jc w:val="both"/>
        <w:rPr>
          <w:rFonts w:ascii="Times New Roman" w:hAnsi="Times New Roman"/>
          <w:color w:val="000000"/>
          <w:sz w:val="24"/>
          <w:szCs w:val="24"/>
        </w:rPr>
      </w:pPr>
      <w:r w:rsidRPr="004E1B23">
        <w:rPr>
          <w:rFonts w:ascii="Times New Roman" w:hAnsi="Times New Roman"/>
          <w:color w:val="000000"/>
          <w:sz w:val="24"/>
          <w:szCs w:val="24"/>
        </w:rPr>
        <w:t> 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E439F" w:rsidRPr="004E1B23" w:rsidRDefault="00AE439F" w:rsidP="0079719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E439F" w:rsidRPr="004E1B23" w:rsidRDefault="00AE439F" w:rsidP="0079719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E1B23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4E1B23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результаты:</w:t>
      </w:r>
    </w:p>
    <w:p w:rsidR="00AE439F" w:rsidRPr="004E1B23" w:rsidRDefault="00AE439F" w:rsidP="0079719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1B23">
        <w:rPr>
          <w:rFonts w:ascii="Times New Roman" w:hAnsi="Times New Roman"/>
          <w:color w:val="000000"/>
          <w:sz w:val="24"/>
          <w:szCs w:val="24"/>
        </w:rPr>
        <w:t> 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E439F" w:rsidRPr="004E1B23" w:rsidRDefault="00AE439F" w:rsidP="0079719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1B23">
        <w:rPr>
          <w:rFonts w:ascii="Times New Roman" w:hAnsi="Times New Roman"/>
          <w:color w:val="000000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E439F" w:rsidRPr="004E1B23" w:rsidRDefault="00AE439F" w:rsidP="0079719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1B23">
        <w:rPr>
          <w:rFonts w:ascii="Times New Roman" w:hAnsi="Times New Roman"/>
          <w:color w:val="000000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E439F" w:rsidRPr="004E1B23" w:rsidRDefault="00AE439F" w:rsidP="0079719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1B23">
        <w:rPr>
          <w:rFonts w:ascii="Times New Roman" w:hAnsi="Times New Roman"/>
          <w:color w:val="000000"/>
          <w:sz w:val="24"/>
          <w:szCs w:val="24"/>
        </w:rPr>
        <w:t> 4) умение оценивать правильность выполнения учебной задачи, собственные возможности её решения;</w:t>
      </w:r>
    </w:p>
    <w:p w:rsidR="00AE439F" w:rsidRPr="004E1B23" w:rsidRDefault="00AE439F" w:rsidP="0079719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1B23">
        <w:rPr>
          <w:rFonts w:ascii="Times New Roman" w:hAnsi="Times New Roman"/>
          <w:color w:val="000000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E439F" w:rsidRPr="004E1B23" w:rsidRDefault="00AE439F" w:rsidP="0079719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1B23">
        <w:rPr>
          <w:rFonts w:ascii="Times New Roman" w:hAnsi="Times New Roman"/>
          <w:color w:val="000000"/>
          <w:sz w:val="24"/>
          <w:szCs w:val="24"/>
        </w:rPr>
        <w:t xml:space="preserve"> 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E1B23">
        <w:rPr>
          <w:rFonts w:ascii="Times New Roman" w:hAnsi="Times New Roman"/>
          <w:color w:val="000000"/>
          <w:sz w:val="24"/>
          <w:szCs w:val="24"/>
        </w:rPr>
        <w:t>логическое рассуждение</w:t>
      </w:r>
      <w:proofErr w:type="gramEnd"/>
      <w:r w:rsidRPr="004E1B23">
        <w:rPr>
          <w:rFonts w:ascii="Times New Roman" w:hAnsi="Times New Roman"/>
          <w:color w:val="000000"/>
          <w:sz w:val="24"/>
          <w:szCs w:val="24"/>
        </w:rPr>
        <w:t>, умозаключение (индуктивное, дедуктивное и по аналогии) и делать выводы;</w:t>
      </w:r>
    </w:p>
    <w:p w:rsidR="00AE439F" w:rsidRPr="004E1B23" w:rsidRDefault="00AE439F" w:rsidP="0079719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1B23">
        <w:rPr>
          <w:rFonts w:ascii="Times New Roman" w:hAnsi="Times New Roman"/>
          <w:color w:val="000000"/>
          <w:sz w:val="24"/>
          <w:szCs w:val="24"/>
        </w:rPr>
        <w:t> 7) умение создавать, применять и преобразовывать знаки и символы, модели и схемы для решения учебных и познавательных задач; 8) навыки смыслового чтения;</w:t>
      </w:r>
    </w:p>
    <w:p w:rsidR="00AE439F" w:rsidRPr="004E1B23" w:rsidRDefault="00AE439F" w:rsidP="0079719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1B23">
        <w:rPr>
          <w:rFonts w:ascii="Times New Roman" w:hAnsi="Times New Roman"/>
          <w:color w:val="000000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AE439F" w:rsidRPr="004E1B23" w:rsidRDefault="00AE439F" w:rsidP="0079719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1B23">
        <w:rPr>
          <w:rFonts w:ascii="Times New Roman" w:hAnsi="Times New Roman"/>
          <w:color w:val="000000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AE439F" w:rsidRPr="004E1B23" w:rsidRDefault="00AE439F" w:rsidP="0079719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1B23">
        <w:rPr>
          <w:rFonts w:ascii="Times New Roman" w:hAnsi="Times New Roman"/>
          <w:color w:val="000000"/>
          <w:sz w:val="24"/>
          <w:szCs w:val="24"/>
        </w:rPr>
        <w:t xml:space="preserve"> 11) 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 w:rsidRPr="004E1B23">
        <w:rPr>
          <w:rFonts w:ascii="Times New Roman" w:hAnsi="Times New Roman"/>
          <w:color w:val="000000"/>
          <w:sz w:val="24"/>
          <w:szCs w:val="24"/>
        </w:rPr>
        <w:t>ИКТ–компетенции</w:t>
      </w:r>
      <w:proofErr w:type="gramEnd"/>
      <w:r w:rsidRPr="004E1B23">
        <w:rPr>
          <w:rFonts w:ascii="Times New Roman" w:hAnsi="Times New Roman"/>
          <w:color w:val="000000"/>
          <w:sz w:val="24"/>
          <w:szCs w:val="24"/>
        </w:rPr>
        <w:t>);</w:t>
      </w:r>
    </w:p>
    <w:p w:rsidR="00AE439F" w:rsidRPr="004E1B23" w:rsidRDefault="00AE439F" w:rsidP="0079719F">
      <w:pPr>
        <w:shd w:val="clear" w:color="auto" w:fill="FFFFFF"/>
        <w:spacing w:after="0" w:line="240" w:lineRule="auto"/>
        <w:ind w:left="-104" w:firstLine="10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E439F" w:rsidRPr="004E1B23" w:rsidRDefault="00AE439F" w:rsidP="0079719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1B23">
        <w:rPr>
          <w:rFonts w:ascii="Times New Roman" w:hAnsi="Times New Roman"/>
          <w:b/>
          <w:bCs/>
          <w:color w:val="000000"/>
          <w:sz w:val="24"/>
          <w:szCs w:val="24"/>
        </w:rPr>
        <w:t>Предметные результаты</w:t>
      </w:r>
      <w:r w:rsidRPr="004E1B23">
        <w:rPr>
          <w:rFonts w:ascii="Times New Roman" w:hAnsi="Times New Roman"/>
          <w:color w:val="000000"/>
          <w:sz w:val="24"/>
          <w:szCs w:val="24"/>
        </w:rPr>
        <w:t xml:space="preserve"> характеризуют опыт учащихся в творческой двигательной деятельности, который приобретается и закрепляется в процессе освоения учебного </w:t>
      </w:r>
      <w:r w:rsidRPr="004E1B23">
        <w:rPr>
          <w:rFonts w:ascii="Times New Roman" w:hAnsi="Times New Roman"/>
          <w:color w:val="000000"/>
          <w:sz w:val="24"/>
          <w:szCs w:val="24"/>
        </w:rPr>
        <w:lastRenderedPageBreak/>
        <w:t>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AE439F" w:rsidRPr="00B95F27" w:rsidRDefault="00AE439F" w:rsidP="0079719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439F" w:rsidRPr="004E1B23" w:rsidRDefault="00AE439F" w:rsidP="0079719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E1B23">
        <w:rPr>
          <w:rFonts w:ascii="Times New Roman" w:hAnsi="Times New Roman"/>
          <w:b/>
          <w:sz w:val="24"/>
          <w:szCs w:val="24"/>
        </w:rPr>
        <w:t>Содержание учебного курса.</w:t>
      </w:r>
    </w:p>
    <w:p w:rsidR="00AE439F" w:rsidRPr="004E1B23" w:rsidRDefault="00AE439F" w:rsidP="0079719F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E1B23">
        <w:rPr>
          <w:rFonts w:ascii="Times New Roman" w:hAnsi="Times New Roman"/>
          <w:b/>
          <w:sz w:val="24"/>
          <w:szCs w:val="24"/>
        </w:rPr>
        <w:t>Легкая атлетика (</w:t>
      </w:r>
      <w:r w:rsidR="00CE38CF" w:rsidRPr="004E1B23">
        <w:rPr>
          <w:rFonts w:ascii="Times New Roman" w:hAnsi="Times New Roman"/>
          <w:b/>
          <w:sz w:val="24"/>
          <w:szCs w:val="24"/>
        </w:rPr>
        <w:t>16</w:t>
      </w:r>
      <w:r w:rsidRPr="004E1B23">
        <w:rPr>
          <w:rFonts w:ascii="Times New Roman" w:hAnsi="Times New Roman"/>
          <w:b/>
          <w:sz w:val="24"/>
          <w:szCs w:val="24"/>
        </w:rPr>
        <w:t xml:space="preserve"> час</w:t>
      </w:r>
      <w:r w:rsidR="00CE38CF" w:rsidRPr="004E1B23">
        <w:rPr>
          <w:rFonts w:ascii="Times New Roman" w:hAnsi="Times New Roman"/>
          <w:b/>
          <w:sz w:val="24"/>
          <w:szCs w:val="24"/>
        </w:rPr>
        <w:t>ов</w:t>
      </w:r>
      <w:r w:rsidRPr="004E1B23">
        <w:rPr>
          <w:rFonts w:ascii="Times New Roman" w:hAnsi="Times New Roman"/>
          <w:b/>
          <w:sz w:val="24"/>
          <w:szCs w:val="24"/>
        </w:rPr>
        <w:t xml:space="preserve">) </w:t>
      </w:r>
    </w:p>
    <w:p w:rsidR="00AE439F" w:rsidRPr="004E1B23" w:rsidRDefault="00AE439F" w:rsidP="0079719F">
      <w:pPr>
        <w:spacing w:after="0" w:line="20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E1B23">
        <w:rPr>
          <w:rFonts w:ascii="Times New Roman" w:hAnsi="Times New Roman"/>
          <w:color w:val="000000"/>
          <w:sz w:val="24"/>
          <w:szCs w:val="24"/>
        </w:rPr>
        <w:t>Основы знаний. Техника безопасности. Основы биомеханики легкоатлетических упражнений. Влияние легкой атлетики на развитие двигательных качеств. Правила проведения соревнований. Техника безопасности при проведении занятий легкой атлетикой. Самоконтроль при занятиях легкой атлетикой.</w:t>
      </w:r>
    </w:p>
    <w:p w:rsidR="00AE439F" w:rsidRPr="004E1B23" w:rsidRDefault="00AE439F" w:rsidP="0079719F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E1B23">
        <w:rPr>
          <w:rFonts w:ascii="Times New Roman" w:hAnsi="Times New Roman"/>
          <w:b/>
          <w:sz w:val="24"/>
          <w:szCs w:val="24"/>
        </w:rPr>
        <w:t>Гимнастика (1</w:t>
      </w:r>
      <w:r w:rsidR="00CE38CF" w:rsidRPr="004E1B23">
        <w:rPr>
          <w:rFonts w:ascii="Times New Roman" w:hAnsi="Times New Roman"/>
          <w:b/>
          <w:sz w:val="24"/>
          <w:szCs w:val="24"/>
        </w:rPr>
        <w:t>4</w:t>
      </w:r>
      <w:r w:rsidRPr="004E1B23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AE439F" w:rsidRPr="004E1B23" w:rsidRDefault="00AE439F" w:rsidP="0079719F">
      <w:pPr>
        <w:spacing w:after="0" w:line="20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E1B23">
        <w:rPr>
          <w:rFonts w:ascii="Times New Roman" w:hAnsi="Times New Roman"/>
          <w:color w:val="000000"/>
          <w:sz w:val="24"/>
          <w:szCs w:val="24"/>
        </w:rPr>
        <w:t>Основы знаний. Техника безопасности. Основы биомеханики гимнастических упражнений. Влияние на телосложение гимнастических упражнений. Техника безопасности при занятиях гимнастикой. Оказание первой помощи при занятиях гимнастическими упражнениями. Самоконтроль при занятиях гимнастикой.</w:t>
      </w:r>
    </w:p>
    <w:p w:rsidR="00AE439F" w:rsidRPr="004E1B23" w:rsidRDefault="00AE439F" w:rsidP="0079719F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E1B23">
        <w:rPr>
          <w:rFonts w:ascii="Times New Roman" w:hAnsi="Times New Roman"/>
          <w:b/>
          <w:sz w:val="24"/>
          <w:szCs w:val="24"/>
        </w:rPr>
        <w:t>Спортивные игры. Волейбол (1</w:t>
      </w:r>
      <w:r w:rsidR="00CE38CF" w:rsidRPr="004E1B23">
        <w:rPr>
          <w:rFonts w:ascii="Times New Roman" w:hAnsi="Times New Roman"/>
          <w:b/>
          <w:sz w:val="24"/>
          <w:szCs w:val="24"/>
        </w:rPr>
        <w:t>1</w:t>
      </w:r>
      <w:r w:rsidRPr="004E1B23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AE439F" w:rsidRPr="004E1B23" w:rsidRDefault="00AE439F" w:rsidP="0079719F">
      <w:pPr>
        <w:spacing w:after="0" w:line="20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E1B23">
        <w:rPr>
          <w:rFonts w:ascii="Times New Roman" w:hAnsi="Times New Roman"/>
          <w:color w:val="000000"/>
          <w:sz w:val="24"/>
          <w:szCs w:val="24"/>
        </w:rPr>
        <w:t xml:space="preserve">Основы знаний. Техника безопасности. Терминология волейбола. Влияние игровых упражнений на развитие координационных способностей, </w:t>
      </w:r>
      <w:proofErr w:type="spellStart"/>
      <w:r w:rsidRPr="004E1B23">
        <w:rPr>
          <w:rFonts w:ascii="Times New Roman" w:hAnsi="Times New Roman"/>
          <w:color w:val="000000"/>
          <w:sz w:val="24"/>
          <w:szCs w:val="24"/>
        </w:rPr>
        <w:t>психохимические</w:t>
      </w:r>
      <w:proofErr w:type="spellEnd"/>
      <w:r w:rsidRPr="004E1B23">
        <w:rPr>
          <w:rFonts w:ascii="Times New Roman" w:hAnsi="Times New Roman"/>
          <w:color w:val="000000"/>
          <w:sz w:val="24"/>
          <w:szCs w:val="24"/>
        </w:rPr>
        <w:t xml:space="preserve"> процессы, воспитание нравственных и волевых качеств. Правила игры. Техника безопасности при занятиях баскетболом. Организация и проведение соревнований. Самоконтроль и дозирование нагрузки при занятиях баскетболом.</w:t>
      </w:r>
    </w:p>
    <w:p w:rsidR="00AE439F" w:rsidRPr="004E1B23" w:rsidRDefault="00AE439F" w:rsidP="0079719F">
      <w:pPr>
        <w:numPr>
          <w:ilvl w:val="0"/>
          <w:numId w:val="2"/>
        </w:numPr>
        <w:spacing w:after="0" w:line="240" w:lineRule="auto"/>
        <w:ind w:left="567" w:hanging="50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E1B23">
        <w:rPr>
          <w:rFonts w:ascii="Times New Roman" w:hAnsi="Times New Roman"/>
          <w:b/>
          <w:sz w:val="24"/>
          <w:szCs w:val="24"/>
        </w:rPr>
        <w:t>Спортивные игры. Баскетбол (1</w:t>
      </w:r>
      <w:r w:rsidR="00CE38CF" w:rsidRPr="004E1B23">
        <w:rPr>
          <w:rFonts w:ascii="Times New Roman" w:hAnsi="Times New Roman"/>
          <w:b/>
          <w:sz w:val="24"/>
          <w:szCs w:val="24"/>
        </w:rPr>
        <w:t>1</w:t>
      </w:r>
      <w:r w:rsidRPr="004E1B23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AE439F" w:rsidRPr="004E1B23" w:rsidRDefault="00AE439F" w:rsidP="0079719F">
      <w:pPr>
        <w:spacing w:after="0" w:line="20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E1B23">
        <w:rPr>
          <w:rFonts w:ascii="Times New Roman" w:hAnsi="Times New Roman"/>
          <w:color w:val="000000"/>
          <w:sz w:val="24"/>
          <w:szCs w:val="24"/>
        </w:rPr>
        <w:t xml:space="preserve">Основы знаний. Техника безопасности. Терминология баскетбола. Влияние игровых упражнений на  развитие координационных способностей, </w:t>
      </w:r>
      <w:proofErr w:type="spellStart"/>
      <w:r w:rsidRPr="004E1B23">
        <w:rPr>
          <w:rFonts w:ascii="Times New Roman" w:hAnsi="Times New Roman"/>
          <w:color w:val="000000"/>
          <w:sz w:val="24"/>
          <w:szCs w:val="24"/>
        </w:rPr>
        <w:t>психохимические</w:t>
      </w:r>
      <w:proofErr w:type="spellEnd"/>
      <w:r w:rsidRPr="004E1B23">
        <w:rPr>
          <w:rFonts w:ascii="Times New Roman" w:hAnsi="Times New Roman"/>
          <w:color w:val="000000"/>
          <w:sz w:val="24"/>
          <w:szCs w:val="24"/>
        </w:rPr>
        <w:t xml:space="preserve"> процессы, воспитание нравственных и волевых качеств. Правила игры. Техника безопасности при занятиях баскетболом. Организация и проведение соревнований. Самоконтроль и дозирование нагрузки при занятиях баскетболом.</w:t>
      </w:r>
    </w:p>
    <w:p w:rsidR="00AE439F" w:rsidRPr="004E1B23" w:rsidRDefault="00AE439F" w:rsidP="0079719F">
      <w:pPr>
        <w:numPr>
          <w:ilvl w:val="0"/>
          <w:numId w:val="2"/>
        </w:numPr>
        <w:spacing w:after="0" w:line="240" w:lineRule="auto"/>
        <w:ind w:left="567" w:hanging="50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E1B23">
        <w:rPr>
          <w:rFonts w:ascii="Times New Roman" w:hAnsi="Times New Roman"/>
          <w:b/>
          <w:sz w:val="24"/>
          <w:szCs w:val="24"/>
        </w:rPr>
        <w:t>Легкая атлетика (</w:t>
      </w:r>
      <w:r w:rsidR="00CE38CF" w:rsidRPr="004E1B23">
        <w:rPr>
          <w:rFonts w:ascii="Times New Roman" w:hAnsi="Times New Roman"/>
          <w:b/>
          <w:sz w:val="24"/>
          <w:szCs w:val="24"/>
        </w:rPr>
        <w:t>16</w:t>
      </w:r>
      <w:r w:rsidRPr="004E1B23">
        <w:rPr>
          <w:rFonts w:ascii="Times New Roman" w:hAnsi="Times New Roman"/>
          <w:b/>
          <w:sz w:val="24"/>
          <w:szCs w:val="24"/>
        </w:rPr>
        <w:t xml:space="preserve"> час</w:t>
      </w:r>
      <w:r w:rsidR="00CE38CF" w:rsidRPr="004E1B23">
        <w:rPr>
          <w:rFonts w:ascii="Times New Roman" w:hAnsi="Times New Roman"/>
          <w:b/>
          <w:sz w:val="24"/>
          <w:szCs w:val="24"/>
        </w:rPr>
        <w:t>ов</w:t>
      </w:r>
      <w:r w:rsidRPr="004E1B23">
        <w:rPr>
          <w:rFonts w:ascii="Times New Roman" w:hAnsi="Times New Roman"/>
          <w:b/>
          <w:sz w:val="24"/>
          <w:szCs w:val="24"/>
        </w:rPr>
        <w:t>)</w:t>
      </w:r>
    </w:p>
    <w:p w:rsidR="00AE439F" w:rsidRPr="004E1B23" w:rsidRDefault="00AE439F" w:rsidP="0079719F">
      <w:pPr>
        <w:spacing w:after="0" w:line="20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E1B23">
        <w:rPr>
          <w:rFonts w:ascii="Times New Roman" w:hAnsi="Times New Roman"/>
          <w:color w:val="000000"/>
          <w:sz w:val="24"/>
          <w:szCs w:val="24"/>
        </w:rPr>
        <w:t>Основы знаний. Техника безопасности. Основы биомеханики легкоатлетических упражнений. Влияние легкой атлетики на развитие двигательных качеств. Правила проведения соревнований. Техника безопасности при проведении занятий легкой атлетикой. Самоконтроль при занятиях легкой атлетикой.</w:t>
      </w:r>
    </w:p>
    <w:p w:rsidR="00AE439F" w:rsidRDefault="00AE439F" w:rsidP="00AE439F">
      <w:pPr>
        <w:spacing w:after="0" w:line="240" w:lineRule="auto"/>
        <w:ind w:left="1778"/>
        <w:contextualSpacing/>
        <w:rPr>
          <w:rFonts w:ascii="Times New Roman" w:hAnsi="Times New Roman"/>
          <w:b/>
          <w:sz w:val="32"/>
          <w:szCs w:val="32"/>
        </w:rPr>
      </w:pPr>
    </w:p>
    <w:p w:rsidR="0079719F" w:rsidRDefault="0079719F">
      <w:pPr>
        <w:spacing w:after="160" w:line="259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AE439F" w:rsidRPr="004E1B23" w:rsidRDefault="0079719F" w:rsidP="00AE439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E1B23">
        <w:rPr>
          <w:rFonts w:ascii="Times New Roman" w:hAnsi="Times New Roman"/>
          <w:b/>
          <w:sz w:val="24"/>
          <w:szCs w:val="24"/>
        </w:rPr>
        <w:lastRenderedPageBreak/>
        <w:t>Т</w:t>
      </w:r>
      <w:r w:rsidR="00AE439F" w:rsidRPr="004E1B23">
        <w:rPr>
          <w:rFonts w:ascii="Times New Roman" w:hAnsi="Times New Roman"/>
          <w:b/>
          <w:sz w:val="24"/>
          <w:szCs w:val="24"/>
        </w:rPr>
        <w:t>ематическое планирование</w:t>
      </w:r>
    </w:p>
    <w:p w:rsidR="00AE439F" w:rsidRPr="004E1B23" w:rsidRDefault="00AE439F" w:rsidP="00AE439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E1B23">
        <w:rPr>
          <w:rFonts w:ascii="Times New Roman" w:hAnsi="Times New Roman"/>
          <w:b/>
          <w:sz w:val="24"/>
          <w:szCs w:val="24"/>
        </w:rPr>
        <w:t xml:space="preserve">уроков по физической культуре для </w:t>
      </w:r>
      <w:r w:rsidR="00B0584A">
        <w:rPr>
          <w:rFonts w:ascii="Times New Roman" w:hAnsi="Times New Roman"/>
          <w:b/>
          <w:sz w:val="24"/>
          <w:szCs w:val="24"/>
        </w:rPr>
        <w:t>9</w:t>
      </w:r>
      <w:r w:rsidRPr="004E1B23">
        <w:rPr>
          <w:rFonts w:ascii="Times New Roman" w:hAnsi="Times New Roman"/>
          <w:b/>
          <w:sz w:val="24"/>
          <w:szCs w:val="24"/>
        </w:rPr>
        <w:t xml:space="preserve"> класса (базовый/профильный)</w:t>
      </w:r>
      <w:r w:rsidR="0079719F" w:rsidRPr="004E1B23">
        <w:rPr>
          <w:rFonts w:ascii="Times New Roman" w:hAnsi="Times New Roman"/>
          <w:b/>
          <w:sz w:val="24"/>
          <w:szCs w:val="24"/>
        </w:rPr>
        <w:t xml:space="preserve"> </w:t>
      </w:r>
      <w:r w:rsidRPr="004E1B23">
        <w:rPr>
          <w:rFonts w:ascii="Times New Roman" w:hAnsi="Times New Roman"/>
          <w:b/>
          <w:sz w:val="24"/>
          <w:szCs w:val="24"/>
        </w:rPr>
        <w:t>(предмет)</w:t>
      </w:r>
    </w:p>
    <w:p w:rsidR="00AE439F" w:rsidRPr="004E1B23" w:rsidRDefault="00AE439F" w:rsidP="00AE439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E439F" w:rsidRPr="004E1B23" w:rsidRDefault="00AE439F" w:rsidP="00AE439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E1B23">
        <w:rPr>
          <w:rFonts w:ascii="Times New Roman" w:hAnsi="Times New Roman"/>
          <w:b/>
          <w:sz w:val="24"/>
          <w:szCs w:val="24"/>
        </w:rPr>
        <w:t>Учебник, автор, издательство, год: УМК под ред. В.И. Лях</w:t>
      </w:r>
    </w:p>
    <w:p w:rsidR="00AE439F" w:rsidRPr="004E1B23" w:rsidRDefault="00AE439F" w:rsidP="00AE439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E1B23">
        <w:rPr>
          <w:rFonts w:ascii="Times New Roman" w:hAnsi="Times New Roman"/>
          <w:b/>
          <w:sz w:val="24"/>
          <w:szCs w:val="24"/>
        </w:rPr>
        <w:t xml:space="preserve">Рассчитано на </w:t>
      </w:r>
      <w:r w:rsidR="003B3D25" w:rsidRPr="004E1B23">
        <w:rPr>
          <w:rFonts w:ascii="Times New Roman" w:hAnsi="Times New Roman"/>
          <w:b/>
          <w:sz w:val="24"/>
          <w:szCs w:val="24"/>
        </w:rPr>
        <w:t>68</w:t>
      </w:r>
      <w:r w:rsidRPr="004E1B23">
        <w:rPr>
          <w:rFonts w:ascii="Times New Roman" w:hAnsi="Times New Roman"/>
          <w:b/>
          <w:sz w:val="24"/>
          <w:szCs w:val="24"/>
        </w:rPr>
        <w:t xml:space="preserve"> часов (</w:t>
      </w:r>
      <w:r w:rsidR="003B3D25" w:rsidRPr="004E1B23">
        <w:rPr>
          <w:rFonts w:ascii="Times New Roman" w:hAnsi="Times New Roman"/>
          <w:b/>
          <w:sz w:val="24"/>
          <w:szCs w:val="24"/>
        </w:rPr>
        <w:t>2</w:t>
      </w:r>
      <w:r w:rsidRPr="004E1B23">
        <w:rPr>
          <w:rFonts w:ascii="Times New Roman" w:hAnsi="Times New Roman"/>
          <w:b/>
          <w:sz w:val="24"/>
          <w:szCs w:val="24"/>
        </w:rPr>
        <w:t xml:space="preserve"> в неделю)</w:t>
      </w:r>
      <w:r w:rsidR="004E1B23">
        <w:rPr>
          <w:rFonts w:ascii="Times New Roman" w:hAnsi="Times New Roman"/>
          <w:b/>
          <w:sz w:val="24"/>
          <w:szCs w:val="24"/>
        </w:rPr>
        <w:t>, в том числе внутрипредметный модуль «</w:t>
      </w:r>
      <w:r w:rsidR="00B0584A">
        <w:rPr>
          <w:rFonts w:ascii="Times New Roman" w:hAnsi="Times New Roman"/>
          <w:b/>
          <w:sz w:val="24"/>
          <w:szCs w:val="24"/>
        </w:rPr>
        <w:t>Подвижные и</w:t>
      </w:r>
      <w:r w:rsidR="004E1B23">
        <w:rPr>
          <w:rFonts w:ascii="Times New Roman" w:hAnsi="Times New Roman"/>
          <w:b/>
          <w:sz w:val="24"/>
          <w:szCs w:val="24"/>
        </w:rPr>
        <w:t xml:space="preserve">гры народов России», </w:t>
      </w:r>
      <w:r w:rsidR="00B0584A">
        <w:rPr>
          <w:rFonts w:ascii="Times New Roman" w:hAnsi="Times New Roman"/>
          <w:b/>
          <w:sz w:val="24"/>
          <w:szCs w:val="24"/>
        </w:rPr>
        <w:t>16 часов</w:t>
      </w:r>
    </w:p>
    <w:p w:rsidR="00AE439F" w:rsidRDefault="00AE439F" w:rsidP="00AE439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764"/>
        <w:gridCol w:w="6999"/>
        <w:gridCol w:w="1808"/>
      </w:tblGrid>
      <w:tr w:rsidR="00AE439F" w:rsidRPr="004E1B23" w:rsidTr="00B4199E">
        <w:trPr>
          <w:trHeight w:val="862"/>
        </w:trPr>
        <w:tc>
          <w:tcPr>
            <w:tcW w:w="764" w:type="dxa"/>
          </w:tcPr>
          <w:p w:rsidR="00AE439F" w:rsidRPr="004E1B23" w:rsidRDefault="00AE439F" w:rsidP="00B419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B2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E1B2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E1B2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99" w:type="dxa"/>
          </w:tcPr>
          <w:p w:rsidR="00AE439F" w:rsidRPr="004E1B23" w:rsidRDefault="00AE439F" w:rsidP="00B419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B2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08" w:type="dxa"/>
          </w:tcPr>
          <w:p w:rsidR="00AE439F" w:rsidRPr="004E1B23" w:rsidRDefault="00AE439F" w:rsidP="00B419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B2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E439F" w:rsidRPr="004E1B23" w:rsidTr="00B4199E">
        <w:trPr>
          <w:trHeight w:val="421"/>
        </w:trPr>
        <w:tc>
          <w:tcPr>
            <w:tcW w:w="764" w:type="dxa"/>
          </w:tcPr>
          <w:p w:rsidR="00AE439F" w:rsidRPr="004E1B23" w:rsidRDefault="00AE439F" w:rsidP="0080049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99" w:type="dxa"/>
          </w:tcPr>
          <w:p w:rsidR="00AE439F" w:rsidRPr="004E1B23" w:rsidRDefault="00AE439F" w:rsidP="003B3D2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1B23">
              <w:rPr>
                <w:rFonts w:ascii="Times New Roman" w:hAnsi="Times New Roman"/>
                <w:b/>
                <w:sz w:val="24"/>
                <w:szCs w:val="24"/>
              </w:rPr>
              <w:t>1.  Легкая атлетика (</w:t>
            </w:r>
            <w:r w:rsidR="003B3D25" w:rsidRPr="004E1B2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4E1B23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3B3D25" w:rsidRPr="004E1B23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 w:rsidRPr="004E1B2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08" w:type="dxa"/>
          </w:tcPr>
          <w:p w:rsidR="00AE439F" w:rsidRPr="004E1B23" w:rsidRDefault="00AE439F" w:rsidP="00FE4C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439F" w:rsidRPr="004E1B23" w:rsidTr="00B4199E">
        <w:trPr>
          <w:trHeight w:val="540"/>
        </w:trPr>
        <w:tc>
          <w:tcPr>
            <w:tcW w:w="764" w:type="dxa"/>
          </w:tcPr>
          <w:p w:rsidR="00AE439F" w:rsidRPr="004E1B23" w:rsidRDefault="00AE439F" w:rsidP="008004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9" w:type="dxa"/>
          </w:tcPr>
          <w:p w:rsidR="00AE439F" w:rsidRPr="004E1B23" w:rsidRDefault="00AE439F" w:rsidP="00AE439F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Основы знаний. Т/б</w:t>
            </w:r>
          </w:p>
        </w:tc>
        <w:tc>
          <w:tcPr>
            <w:tcW w:w="1808" w:type="dxa"/>
          </w:tcPr>
          <w:p w:rsidR="00AE439F" w:rsidRPr="004E1B23" w:rsidRDefault="00AE439F" w:rsidP="00FE4C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439F" w:rsidRPr="004E1B23" w:rsidTr="00B4199E">
        <w:trPr>
          <w:trHeight w:val="477"/>
        </w:trPr>
        <w:tc>
          <w:tcPr>
            <w:tcW w:w="764" w:type="dxa"/>
          </w:tcPr>
          <w:p w:rsidR="00AE439F" w:rsidRPr="004E1B23" w:rsidRDefault="00AE439F" w:rsidP="008004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99" w:type="dxa"/>
          </w:tcPr>
          <w:p w:rsidR="00AE439F" w:rsidRPr="004E1B23" w:rsidRDefault="00AE439F" w:rsidP="00AE439F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Входной контроль.</w:t>
            </w:r>
          </w:p>
        </w:tc>
        <w:tc>
          <w:tcPr>
            <w:tcW w:w="1808" w:type="dxa"/>
          </w:tcPr>
          <w:p w:rsidR="00AE439F" w:rsidRPr="004E1B23" w:rsidRDefault="00AE439F" w:rsidP="00FE4C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439F" w:rsidRPr="004E1B23" w:rsidTr="00B4199E">
        <w:trPr>
          <w:trHeight w:val="401"/>
        </w:trPr>
        <w:tc>
          <w:tcPr>
            <w:tcW w:w="764" w:type="dxa"/>
          </w:tcPr>
          <w:p w:rsidR="00AE439F" w:rsidRPr="004E1B23" w:rsidRDefault="00AE439F" w:rsidP="008004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99" w:type="dxa"/>
          </w:tcPr>
          <w:p w:rsidR="00AE439F" w:rsidRPr="004E1B23" w:rsidRDefault="00AE439F" w:rsidP="00AE439F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Челночный бег.</w:t>
            </w:r>
            <w:r w:rsidR="00B05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584A" w:rsidRPr="00B0584A">
              <w:rPr>
                <w:rFonts w:ascii="Times New Roman" w:hAnsi="Times New Roman"/>
                <w:sz w:val="24"/>
                <w:szCs w:val="24"/>
              </w:rPr>
              <w:t>ВПМ «Подвижные игры народов России»</w:t>
            </w:r>
          </w:p>
        </w:tc>
        <w:tc>
          <w:tcPr>
            <w:tcW w:w="1808" w:type="dxa"/>
          </w:tcPr>
          <w:p w:rsidR="00AE439F" w:rsidRPr="004E1B23" w:rsidRDefault="003B3D25" w:rsidP="00FE4C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439F" w:rsidRPr="004E1B23" w:rsidTr="00B4199E">
        <w:trPr>
          <w:trHeight w:val="406"/>
        </w:trPr>
        <w:tc>
          <w:tcPr>
            <w:tcW w:w="764" w:type="dxa"/>
          </w:tcPr>
          <w:p w:rsidR="00AE439F" w:rsidRPr="004E1B23" w:rsidRDefault="00AE439F" w:rsidP="008004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99" w:type="dxa"/>
          </w:tcPr>
          <w:p w:rsidR="00AE439F" w:rsidRPr="004E1B23" w:rsidRDefault="00AE439F" w:rsidP="00AE439F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Спринтерский бег.</w:t>
            </w:r>
          </w:p>
        </w:tc>
        <w:tc>
          <w:tcPr>
            <w:tcW w:w="1808" w:type="dxa"/>
          </w:tcPr>
          <w:p w:rsidR="00AE439F" w:rsidRPr="004E1B23" w:rsidRDefault="005236CF" w:rsidP="00FE4C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36CF" w:rsidRPr="004E1B23" w:rsidTr="00B4199E">
        <w:trPr>
          <w:trHeight w:val="406"/>
        </w:trPr>
        <w:tc>
          <w:tcPr>
            <w:tcW w:w="764" w:type="dxa"/>
          </w:tcPr>
          <w:p w:rsidR="005236CF" w:rsidRPr="004E1B23" w:rsidRDefault="005236CF" w:rsidP="008004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5236CF" w:rsidRPr="004E1B23" w:rsidRDefault="005236CF" w:rsidP="00B0584A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36CF">
              <w:rPr>
                <w:rFonts w:ascii="Times New Roman" w:hAnsi="Times New Roman"/>
                <w:b/>
                <w:sz w:val="24"/>
                <w:szCs w:val="24"/>
              </w:rPr>
              <w:t xml:space="preserve">ВПМ </w:t>
            </w:r>
            <w:r>
              <w:rPr>
                <w:rFonts w:ascii="Times New Roman" w:hAnsi="Times New Roman"/>
                <w:sz w:val="24"/>
                <w:szCs w:val="24"/>
              </w:rPr>
              <w:t>Русские народные игры</w:t>
            </w:r>
          </w:p>
        </w:tc>
        <w:tc>
          <w:tcPr>
            <w:tcW w:w="1808" w:type="dxa"/>
          </w:tcPr>
          <w:p w:rsidR="005236CF" w:rsidRPr="004E1B23" w:rsidRDefault="005236CF" w:rsidP="00FE4C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439F" w:rsidRPr="004E1B23" w:rsidTr="00B4199E">
        <w:trPr>
          <w:trHeight w:val="427"/>
        </w:trPr>
        <w:tc>
          <w:tcPr>
            <w:tcW w:w="764" w:type="dxa"/>
          </w:tcPr>
          <w:p w:rsidR="00AE439F" w:rsidRPr="004E1B23" w:rsidRDefault="00AE439F" w:rsidP="008004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99" w:type="dxa"/>
          </w:tcPr>
          <w:p w:rsidR="00AE439F" w:rsidRPr="004E1B23" w:rsidRDefault="00AE439F" w:rsidP="00AE439F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Метание гранаты.</w:t>
            </w:r>
            <w:r w:rsidR="00B05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584A" w:rsidRPr="00B0584A">
              <w:rPr>
                <w:rFonts w:ascii="Times New Roman" w:hAnsi="Times New Roman"/>
                <w:sz w:val="24"/>
                <w:szCs w:val="24"/>
              </w:rPr>
              <w:t>ВПМ «Подвижные игры народов России»</w:t>
            </w:r>
          </w:p>
        </w:tc>
        <w:tc>
          <w:tcPr>
            <w:tcW w:w="1808" w:type="dxa"/>
          </w:tcPr>
          <w:p w:rsidR="00AE439F" w:rsidRPr="004E1B23" w:rsidRDefault="003B3D25" w:rsidP="00FE4C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439F" w:rsidRPr="004E1B23" w:rsidTr="00B4199E">
        <w:trPr>
          <w:trHeight w:val="405"/>
        </w:trPr>
        <w:tc>
          <w:tcPr>
            <w:tcW w:w="764" w:type="dxa"/>
          </w:tcPr>
          <w:p w:rsidR="00AE439F" w:rsidRPr="004E1B23" w:rsidRDefault="00AE439F" w:rsidP="008004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99" w:type="dxa"/>
          </w:tcPr>
          <w:p w:rsidR="00AE439F" w:rsidRPr="004E1B23" w:rsidRDefault="00AE439F" w:rsidP="00AE439F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Бег на средние дистанции.</w:t>
            </w:r>
          </w:p>
        </w:tc>
        <w:tc>
          <w:tcPr>
            <w:tcW w:w="1808" w:type="dxa"/>
          </w:tcPr>
          <w:p w:rsidR="00AE439F" w:rsidRPr="004E1B23" w:rsidRDefault="003B3D25" w:rsidP="00FE4C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439F" w:rsidRPr="004E1B23" w:rsidTr="00B4199E">
        <w:trPr>
          <w:trHeight w:val="481"/>
        </w:trPr>
        <w:tc>
          <w:tcPr>
            <w:tcW w:w="764" w:type="dxa"/>
          </w:tcPr>
          <w:p w:rsidR="00AE439F" w:rsidRPr="004E1B23" w:rsidRDefault="00AE439F" w:rsidP="008004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99" w:type="dxa"/>
          </w:tcPr>
          <w:p w:rsidR="00AE439F" w:rsidRPr="004E1B23" w:rsidRDefault="00AE439F" w:rsidP="00AE439F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Эстафетный бег.</w:t>
            </w:r>
            <w:r w:rsidR="00B058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0584A" w:rsidRPr="00B0584A">
              <w:rPr>
                <w:rFonts w:ascii="Times New Roman" w:hAnsi="Times New Roman"/>
                <w:sz w:val="24"/>
                <w:szCs w:val="24"/>
              </w:rPr>
              <w:t>ВПМ «Подвижные игры народов России»</w:t>
            </w:r>
          </w:p>
        </w:tc>
        <w:tc>
          <w:tcPr>
            <w:tcW w:w="1808" w:type="dxa"/>
          </w:tcPr>
          <w:p w:rsidR="00AE439F" w:rsidRPr="004E1B23" w:rsidRDefault="003B3D25" w:rsidP="00FE4C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439F" w:rsidRPr="004E1B23" w:rsidTr="00B4199E">
        <w:trPr>
          <w:trHeight w:val="435"/>
        </w:trPr>
        <w:tc>
          <w:tcPr>
            <w:tcW w:w="764" w:type="dxa"/>
          </w:tcPr>
          <w:p w:rsidR="00AE439F" w:rsidRPr="004E1B23" w:rsidRDefault="00AE439F" w:rsidP="008004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99" w:type="dxa"/>
          </w:tcPr>
          <w:p w:rsidR="00AE439F" w:rsidRPr="004E1B23" w:rsidRDefault="00AE439F" w:rsidP="00AE439F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1B23">
              <w:rPr>
                <w:rFonts w:ascii="Times New Roman" w:hAnsi="Times New Roman"/>
                <w:sz w:val="24"/>
                <w:szCs w:val="24"/>
              </w:rPr>
              <w:t>Прыжок</w:t>
            </w:r>
            <w:proofErr w:type="gramEnd"/>
            <w:r w:rsidRPr="004E1B23">
              <w:rPr>
                <w:rFonts w:ascii="Times New Roman" w:hAnsi="Times New Roman"/>
                <w:sz w:val="24"/>
                <w:szCs w:val="24"/>
              </w:rPr>
              <w:t xml:space="preserve"> в длину согнув ноги.</w:t>
            </w:r>
          </w:p>
        </w:tc>
        <w:tc>
          <w:tcPr>
            <w:tcW w:w="1808" w:type="dxa"/>
          </w:tcPr>
          <w:p w:rsidR="00AE439F" w:rsidRPr="004E1B23" w:rsidRDefault="003B3D25" w:rsidP="00FE4C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439F" w:rsidRPr="004E1B23" w:rsidTr="00B4199E">
        <w:trPr>
          <w:trHeight w:val="480"/>
        </w:trPr>
        <w:tc>
          <w:tcPr>
            <w:tcW w:w="764" w:type="dxa"/>
          </w:tcPr>
          <w:p w:rsidR="00AE439F" w:rsidRPr="004E1B23" w:rsidRDefault="00AE439F" w:rsidP="008004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AE439F" w:rsidRPr="004E1B23" w:rsidRDefault="00AE439F" w:rsidP="003B3D2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1B23">
              <w:rPr>
                <w:rFonts w:ascii="Times New Roman" w:hAnsi="Times New Roman"/>
                <w:b/>
                <w:sz w:val="24"/>
                <w:szCs w:val="24"/>
              </w:rPr>
              <w:t>Гимнастика (1</w:t>
            </w:r>
            <w:r w:rsidR="003B3D25" w:rsidRPr="004E1B2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E1B23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808" w:type="dxa"/>
          </w:tcPr>
          <w:p w:rsidR="00AE439F" w:rsidRPr="004E1B23" w:rsidRDefault="00AE439F" w:rsidP="00FE4C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39F" w:rsidRPr="004E1B23" w:rsidTr="00B4199E">
        <w:trPr>
          <w:trHeight w:val="525"/>
        </w:trPr>
        <w:tc>
          <w:tcPr>
            <w:tcW w:w="764" w:type="dxa"/>
          </w:tcPr>
          <w:p w:rsidR="00AE439F" w:rsidRPr="004E1B23" w:rsidRDefault="00AE439F" w:rsidP="008004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99" w:type="dxa"/>
          </w:tcPr>
          <w:p w:rsidR="00AE439F" w:rsidRPr="004E1B23" w:rsidRDefault="00AE439F" w:rsidP="00AE439F">
            <w:pPr>
              <w:numPr>
                <w:ilvl w:val="1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Основы знаний. Т/Б.</w:t>
            </w:r>
          </w:p>
        </w:tc>
        <w:tc>
          <w:tcPr>
            <w:tcW w:w="1808" w:type="dxa"/>
          </w:tcPr>
          <w:p w:rsidR="00AE439F" w:rsidRPr="004E1B23" w:rsidRDefault="00AE439F" w:rsidP="00FE4C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439F" w:rsidRPr="004E1B23" w:rsidTr="00B4199E">
        <w:trPr>
          <w:trHeight w:val="515"/>
        </w:trPr>
        <w:tc>
          <w:tcPr>
            <w:tcW w:w="764" w:type="dxa"/>
          </w:tcPr>
          <w:p w:rsidR="00AE439F" w:rsidRPr="004E1B23" w:rsidRDefault="00AE439F" w:rsidP="008004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99" w:type="dxa"/>
          </w:tcPr>
          <w:p w:rsidR="00AE439F" w:rsidRPr="004E1B23" w:rsidRDefault="00AE439F" w:rsidP="008004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2.2.  Строевые упражнения.</w:t>
            </w:r>
            <w:r w:rsidR="00B0584A" w:rsidRPr="00B0584A">
              <w:rPr>
                <w:rFonts w:ascii="Times New Roman" w:hAnsi="Times New Roman"/>
                <w:sz w:val="24"/>
                <w:szCs w:val="24"/>
              </w:rPr>
              <w:t xml:space="preserve"> ВПМ «Подвижные игры народов России»</w:t>
            </w:r>
          </w:p>
        </w:tc>
        <w:tc>
          <w:tcPr>
            <w:tcW w:w="1808" w:type="dxa"/>
          </w:tcPr>
          <w:p w:rsidR="00AE439F" w:rsidRPr="004E1B23" w:rsidRDefault="003B3D25" w:rsidP="00FE4C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439F" w:rsidRPr="004E1B23" w:rsidTr="00B4199E">
        <w:trPr>
          <w:trHeight w:val="480"/>
        </w:trPr>
        <w:tc>
          <w:tcPr>
            <w:tcW w:w="764" w:type="dxa"/>
          </w:tcPr>
          <w:p w:rsidR="00AE439F" w:rsidRPr="004E1B23" w:rsidRDefault="00AE439F" w:rsidP="008004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99" w:type="dxa"/>
          </w:tcPr>
          <w:p w:rsidR="00AE439F" w:rsidRPr="004E1B23" w:rsidRDefault="00AE439F" w:rsidP="00AE439F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Упражнения в висе и упоре.</w:t>
            </w:r>
            <w:r w:rsidR="00B0584A" w:rsidRPr="00B0584A">
              <w:rPr>
                <w:rFonts w:ascii="Times New Roman" w:hAnsi="Times New Roman"/>
                <w:sz w:val="24"/>
                <w:szCs w:val="24"/>
              </w:rPr>
              <w:t xml:space="preserve"> ВПМ «Подвижные игры народов России»</w:t>
            </w:r>
          </w:p>
        </w:tc>
        <w:tc>
          <w:tcPr>
            <w:tcW w:w="1808" w:type="dxa"/>
          </w:tcPr>
          <w:p w:rsidR="00AE439F" w:rsidRPr="004E1B23" w:rsidRDefault="003B3D25" w:rsidP="00FE4C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439F" w:rsidRPr="004E1B23" w:rsidTr="00B4199E">
        <w:trPr>
          <w:trHeight w:val="450"/>
        </w:trPr>
        <w:tc>
          <w:tcPr>
            <w:tcW w:w="764" w:type="dxa"/>
          </w:tcPr>
          <w:p w:rsidR="00AE439F" w:rsidRPr="004E1B23" w:rsidRDefault="00AE439F" w:rsidP="008004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99" w:type="dxa"/>
          </w:tcPr>
          <w:p w:rsidR="00AE439F" w:rsidRPr="004E1B23" w:rsidRDefault="00AE439F" w:rsidP="00AE439F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Акробатика.</w:t>
            </w:r>
          </w:p>
        </w:tc>
        <w:tc>
          <w:tcPr>
            <w:tcW w:w="1808" w:type="dxa"/>
          </w:tcPr>
          <w:p w:rsidR="00AE439F" w:rsidRPr="004E1B23" w:rsidRDefault="005236CF" w:rsidP="00FE4C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236CF" w:rsidRPr="004E1B23" w:rsidTr="00B4199E">
        <w:trPr>
          <w:trHeight w:val="450"/>
        </w:trPr>
        <w:tc>
          <w:tcPr>
            <w:tcW w:w="764" w:type="dxa"/>
          </w:tcPr>
          <w:p w:rsidR="005236CF" w:rsidRPr="004E1B23" w:rsidRDefault="005236CF" w:rsidP="008004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5236CF" w:rsidRPr="004E1B23" w:rsidRDefault="005236CF" w:rsidP="00B0584A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36CF">
              <w:rPr>
                <w:rFonts w:ascii="Times New Roman" w:hAnsi="Times New Roman"/>
                <w:b/>
                <w:sz w:val="24"/>
                <w:szCs w:val="24"/>
              </w:rPr>
              <w:t xml:space="preserve">ВПМ </w:t>
            </w:r>
            <w:r>
              <w:rPr>
                <w:rFonts w:ascii="Times New Roman" w:hAnsi="Times New Roman"/>
                <w:sz w:val="24"/>
                <w:szCs w:val="24"/>
              </w:rPr>
              <w:t>Башкирские народные игры</w:t>
            </w:r>
          </w:p>
        </w:tc>
        <w:tc>
          <w:tcPr>
            <w:tcW w:w="1808" w:type="dxa"/>
          </w:tcPr>
          <w:p w:rsidR="005236CF" w:rsidRPr="004E1B23" w:rsidRDefault="005236CF" w:rsidP="00FE4C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439F" w:rsidRPr="004E1B23" w:rsidTr="00B4199E">
        <w:trPr>
          <w:trHeight w:val="389"/>
        </w:trPr>
        <w:tc>
          <w:tcPr>
            <w:tcW w:w="764" w:type="dxa"/>
          </w:tcPr>
          <w:p w:rsidR="00AE439F" w:rsidRPr="004E1B23" w:rsidRDefault="00AE439F" w:rsidP="008004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99" w:type="dxa"/>
          </w:tcPr>
          <w:p w:rsidR="00AE439F" w:rsidRPr="004E1B23" w:rsidRDefault="00AE439F" w:rsidP="00AE439F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Упражнения на гибкость.</w:t>
            </w:r>
            <w:r w:rsidR="00B0584A" w:rsidRPr="00B0584A">
              <w:rPr>
                <w:rFonts w:ascii="Times New Roman" w:hAnsi="Times New Roman"/>
                <w:sz w:val="24"/>
                <w:szCs w:val="24"/>
              </w:rPr>
              <w:t xml:space="preserve"> ВПМ «Подвижные игры народов России»</w:t>
            </w:r>
          </w:p>
        </w:tc>
        <w:tc>
          <w:tcPr>
            <w:tcW w:w="1808" w:type="dxa"/>
          </w:tcPr>
          <w:p w:rsidR="00AE439F" w:rsidRPr="004E1B23" w:rsidRDefault="005236CF" w:rsidP="00FE4C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36CF" w:rsidRPr="004E1B23" w:rsidTr="00B4199E">
        <w:trPr>
          <w:trHeight w:val="389"/>
        </w:trPr>
        <w:tc>
          <w:tcPr>
            <w:tcW w:w="764" w:type="dxa"/>
          </w:tcPr>
          <w:p w:rsidR="005236CF" w:rsidRPr="004E1B23" w:rsidRDefault="005236CF" w:rsidP="008004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5236CF" w:rsidRPr="004E1B23" w:rsidRDefault="005236CF" w:rsidP="00B0584A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36CF">
              <w:rPr>
                <w:rFonts w:ascii="Times New Roman" w:hAnsi="Times New Roman"/>
                <w:b/>
                <w:sz w:val="24"/>
                <w:szCs w:val="24"/>
              </w:rPr>
              <w:t xml:space="preserve">ВПМ </w:t>
            </w:r>
            <w:r w:rsidRPr="005236CF">
              <w:rPr>
                <w:rFonts w:ascii="Times New Roman" w:hAnsi="Times New Roman"/>
                <w:sz w:val="24"/>
                <w:szCs w:val="24"/>
              </w:rPr>
              <w:t>Бурятские народные игры</w:t>
            </w:r>
          </w:p>
        </w:tc>
        <w:tc>
          <w:tcPr>
            <w:tcW w:w="1808" w:type="dxa"/>
          </w:tcPr>
          <w:p w:rsidR="005236CF" w:rsidRPr="004E1B23" w:rsidRDefault="005236CF" w:rsidP="00FE4C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439F" w:rsidRPr="004E1B23" w:rsidTr="00B4199E">
        <w:trPr>
          <w:trHeight w:val="423"/>
        </w:trPr>
        <w:tc>
          <w:tcPr>
            <w:tcW w:w="764" w:type="dxa"/>
          </w:tcPr>
          <w:p w:rsidR="00AE439F" w:rsidRPr="004E1B23" w:rsidRDefault="00AE439F" w:rsidP="008004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AE439F" w:rsidRPr="004E1B23" w:rsidRDefault="00AE439F" w:rsidP="003B3D2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1B23">
              <w:rPr>
                <w:rFonts w:ascii="Times New Roman" w:hAnsi="Times New Roman"/>
                <w:b/>
                <w:sz w:val="24"/>
                <w:szCs w:val="24"/>
              </w:rPr>
              <w:t>Спортивные игры. Волейбол (1</w:t>
            </w:r>
            <w:r w:rsidR="003B3D25" w:rsidRPr="004E1B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E1B23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808" w:type="dxa"/>
          </w:tcPr>
          <w:p w:rsidR="00AE439F" w:rsidRPr="004E1B23" w:rsidRDefault="00AE439F" w:rsidP="00FE4C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39F" w:rsidRPr="004E1B23" w:rsidTr="00B4199E">
        <w:trPr>
          <w:trHeight w:val="540"/>
        </w:trPr>
        <w:tc>
          <w:tcPr>
            <w:tcW w:w="764" w:type="dxa"/>
          </w:tcPr>
          <w:p w:rsidR="00AE439F" w:rsidRPr="004E1B23" w:rsidRDefault="00AE439F" w:rsidP="008004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99" w:type="dxa"/>
          </w:tcPr>
          <w:p w:rsidR="00AE439F" w:rsidRPr="004E1B23" w:rsidRDefault="00AE439F" w:rsidP="00AE439F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Основы знаний. Т/Б.</w:t>
            </w:r>
          </w:p>
        </w:tc>
        <w:tc>
          <w:tcPr>
            <w:tcW w:w="1808" w:type="dxa"/>
          </w:tcPr>
          <w:p w:rsidR="00AE439F" w:rsidRPr="004E1B23" w:rsidRDefault="00AE439F" w:rsidP="00FE4C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439F" w:rsidRPr="004E1B23" w:rsidTr="00B4199E">
        <w:trPr>
          <w:trHeight w:val="615"/>
        </w:trPr>
        <w:tc>
          <w:tcPr>
            <w:tcW w:w="764" w:type="dxa"/>
          </w:tcPr>
          <w:p w:rsidR="00AE439F" w:rsidRPr="004E1B23" w:rsidRDefault="00AE439F" w:rsidP="008004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99" w:type="dxa"/>
          </w:tcPr>
          <w:p w:rsidR="00AE439F" w:rsidRPr="004E1B23" w:rsidRDefault="00AE439F" w:rsidP="00AE439F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 в парах со сменой мест.</w:t>
            </w:r>
            <w:r w:rsidR="00B0584A" w:rsidRPr="00B0584A">
              <w:rPr>
                <w:rFonts w:ascii="Times New Roman" w:hAnsi="Times New Roman"/>
                <w:sz w:val="24"/>
                <w:szCs w:val="24"/>
              </w:rPr>
              <w:t xml:space="preserve"> ВПМ «Подвижные игры народов России»</w:t>
            </w:r>
          </w:p>
        </w:tc>
        <w:tc>
          <w:tcPr>
            <w:tcW w:w="1808" w:type="dxa"/>
          </w:tcPr>
          <w:p w:rsidR="00AE439F" w:rsidRPr="004E1B23" w:rsidRDefault="003B3D25" w:rsidP="00FE4C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439F" w:rsidRPr="004E1B23" w:rsidTr="00B4199E">
        <w:trPr>
          <w:trHeight w:val="540"/>
        </w:trPr>
        <w:tc>
          <w:tcPr>
            <w:tcW w:w="764" w:type="dxa"/>
          </w:tcPr>
          <w:p w:rsidR="00AE439F" w:rsidRPr="004E1B23" w:rsidRDefault="00AE439F" w:rsidP="008004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99" w:type="dxa"/>
          </w:tcPr>
          <w:p w:rsidR="00AE439F" w:rsidRPr="004E1B23" w:rsidRDefault="00AE439F" w:rsidP="00AE439F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Прием мяча снизу двумя руками в парах.</w:t>
            </w:r>
            <w:r w:rsidR="00B0584A" w:rsidRPr="00B0584A">
              <w:rPr>
                <w:rFonts w:ascii="Times New Roman" w:hAnsi="Times New Roman"/>
                <w:sz w:val="24"/>
                <w:szCs w:val="24"/>
              </w:rPr>
              <w:t xml:space="preserve"> ВПМ «Подвижные игры народов России»</w:t>
            </w:r>
          </w:p>
        </w:tc>
        <w:tc>
          <w:tcPr>
            <w:tcW w:w="1808" w:type="dxa"/>
          </w:tcPr>
          <w:p w:rsidR="00AE439F" w:rsidRPr="004E1B23" w:rsidRDefault="003B3D25" w:rsidP="00FE4C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439F" w:rsidRPr="004E1B23" w:rsidTr="00B4199E">
        <w:trPr>
          <w:trHeight w:val="630"/>
        </w:trPr>
        <w:tc>
          <w:tcPr>
            <w:tcW w:w="764" w:type="dxa"/>
          </w:tcPr>
          <w:p w:rsidR="00AE439F" w:rsidRPr="004E1B23" w:rsidRDefault="00AE439F" w:rsidP="008004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99" w:type="dxa"/>
          </w:tcPr>
          <w:p w:rsidR="00AE439F" w:rsidRPr="004E1B23" w:rsidRDefault="00AE439F" w:rsidP="00AE439F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Верхняя прямая  подача мяча.</w:t>
            </w:r>
          </w:p>
        </w:tc>
        <w:tc>
          <w:tcPr>
            <w:tcW w:w="1808" w:type="dxa"/>
          </w:tcPr>
          <w:p w:rsidR="00AE439F" w:rsidRPr="004E1B23" w:rsidRDefault="003B3D25" w:rsidP="00FE4C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439F" w:rsidRPr="004E1B23" w:rsidTr="00B4199E">
        <w:trPr>
          <w:trHeight w:val="525"/>
        </w:trPr>
        <w:tc>
          <w:tcPr>
            <w:tcW w:w="764" w:type="dxa"/>
          </w:tcPr>
          <w:p w:rsidR="00AE439F" w:rsidRPr="004E1B23" w:rsidRDefault="00AE439F" w:rsidP="008004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999" w:type="dxa"/>
          </w:tcPr>
          <w:p w:rsidR="00AE439F" w:rsidRPr="004E1B23" w:rsidRDefault="00AE439F" w:rsidP="00AE439F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Нападающий удар.</w:t>
            </w:r>
          </w:p>
        </w:tc>
        <w:tc>
          <w:tcPr>
            <w:tcW w:w="1808" w:type="dxa"/>
          </w:tcPr>
          <w:p w:rsidR="00AE439F" w:rsidRPr="004E1B23" w:rsidRDefault="003B3D25" w:rsidP="00FE4C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439F" w:rsidRPr="004E1B23" w:rsidTr="00B4199E">
        <w:trPr>
          <w:trHeight w:val="495"/>
        </w:trPr>
        <w:tc>
          <w:tcPr>
            <w:tcW w:w="764" w:type="dxa"/>
          </w:tcPr>
          <w:p w:rsidR="00AE439F" w:rsidRPr="004E1B23" w:rsidRDefault="00AE439F" w:rsidP="008004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99" w:type="dxa"/>
          </w:tcPr>
          <w:p w:rsidR="00AE439F" w:rsidRPr="004E1B23" w:rsidRDefault="00AE439F" w:rsidP="00AE439F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Тактики игры в нападении.</w:t>
            </w:r>
          </w:p>
        </w:tc>
        <w:tc>
          <w:tcPr>
            <w:tcW w:w="1808" w:type="dxa"/>
          </w:tcPr>
          <w:p w:rsidR="00AE439F" w:rsidRPr="004E1B23" w:rsidRDefault="005236CF" w:rsidP="00FE4C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36CF" w:rsidRPr="004E1B23" w:rsidTr="00B4199E">
        <w:trPr>
          <w:trHeight w:val="495"/>
        </w:trPr>
        <w:tc>
          <w:tcPr>
            <w:tcW w:w="764" w:type="dxa"/>
          </w:tcPr>
          <w:p w:rsidR="005236CF" w:rsidRPr="004E1B23" w:rsidRDefault="005236CF" w:rsidP="008004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5236CF" w:rsidRPr="005236CF" w:rsidRDefault="005236CF" w:rsidP="00B0584A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36CF">
              <w:rPr>
                <w:rFonts w:ascii="Times New Roman" w:hAnsi="Times New Roman"/>
                <w:b/>
                <w:sz w:val="24"/>
                <w:szCs w:val="24"/>
              </w:rPr>
              <w:t xml:space="preserve">ВПМ </w:t>
            </w:r>
            <w:r w:rsidRPr="005236C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Кабардино-балкарские народные игры</w:t>
            </w:r>
          </w:p>
        </w:tc>
        <w:tc>
          <w:tcPr>
            <w:tcW w:w="1808" w:type="dxa"/>
          </w:tcPr>
          <w:p w:rsidR="005236CF" w:rsidRPr="004E1B23" w:rsidRDefault="005236CF" w:rsidP="00FE4C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439F" w:rsidRPr="004E1B23" w:rsidTr="00B4199E">
        <w:trPr>
          <w:trHeight w:val="399"/>
        </w:trPr>
        <w:tc>
          <w:tcPr>
            <w:tcW w:w="764" w:type="dxa"/>
          </w:tcPr>
          <w:p w:rsidR="00AE439F" w:rsidRPr="004E1B23" w:rsidRDefault="00AE439F" w:rsidP="008004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99" w:type="dxa"/>
          </w:tcPr>
          <w:p w:rsidR="00AE439F" w:rsidRPr="005236CF" w:rsidRDefault="00AE439F" w:rsidP="00AE439F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36CF">
              <w:rPr>
                <w:rFonts w:ascii="Times New Roman" w:hAnsi="Times New Roman"/>
                <w:sz w:val="24"/>
                <w:szCs w:val="24"/>
              </w:rPr>
              <w:t>Тактики игры в защите.</w:t>
            </w:r>
          </w:p>
        </w:tc>
        <w:tc>
          <w:tcPr>
            <w:tcW w:w="1808" w:type="dxa"/>
          </w:tcPr>
          <w:p w:rsidR="00AE439F" w:rsidRPr="004E1B23" w:rsidRDefault="005236CF" w:rsidP="00FE4C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36CF" w:rsidRPr="004E1B23" w:rsidTr="00B4199E">
        <w:trPr>
          <w:trHeight w:val="399"/>
        </w:trPr>
        <w:tc>
          <w:tcPr>
            <w:tcW w:w="764" w:type="dxa"/>
          </w:tcPr>
          <w:p w:rsidR="005236CF" w:rsidRPr="004E1B23" w:rsidRDefault="005236CF" w:rsidP="008004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5236CF" w:rsidRPr="005236CF" w:rsidRDefault="005236CF" w:rsidP="00B0584A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36CF">
              <w:rPr>
                <w:rFonts w:ascii="Times New Roman" w:hAnsi="Times New Roman"/>
                <w:b/>
                <w:sz w:val="24"/>
                <w:szCs w:val="24"/>
              </w:rPr>
              <w:t xml:space="preserve">ВПМ </w:t>
            </w:r>
            <w:r w:rsidRPr="005236C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Дагестанские народные игры</w:t>
            </w:r>
            <w:r w:rsidR="00B0584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808" w:type="dxa"/>
          </w:tcPr>
          <w:p w:rsidR="005236CF" w:rsidRPr="004E1B23" w:rsidRDefault="005236CF" w:rsidP="00FE4C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39F" w:rsidRPr="004E1B23" w:rsidTr="00B4199E">
        <w:trPr>
          <w:trHeight w:val="345"/>
        </w:trPr>
        <w:tc>
          <w:tcPr>
            <w:tcW w:w="764" w:type="dxa"/>
          </w:tcPr>
          <w:p w:rsidR="00AE439F" w:rsidRPr="004E1B23" w:rsidRDefault="00AE439F" w:rsidP="008004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AE439F" w:rsidRPr="004E1B23" w:rsidRDefault="00AE439F" w:rsidP="003B3D2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1B23">
              <w:rPr>
                <w:rFonts w:ascii="Times New Roman" w:hAnsi="Times New Roman"/>
                <w:b/>
                <w:sz w:val="24"/>
                <w:szCs w:val="24"/>
              </w:rPr>
              <w:t>Спортивные игры. Баскетбол (1</w:t>
            </w:r>
            <w:r w:rsidR="003B3D25" w:rsidRPr="004E1B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E1B23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808" w:type="dxa"/>
          </w:tcPr>
          <w:p w:rsidR="00AE439F" w:rsidRPr="004E1B23" w:rsidRDefault="00AE439F" w:rsidP="00FE4C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39F" w:rsidRPr="004E1B23" w:rsidTr="00B4199E">
        <w:trPr>
          <w:trHeight w:val="367"/>
        </w:trPr>
        <w:tc>
          <w:tcPr>
            <w:tcW w:w="764" w:type="dxa"/>
          </w:tcPr>
          <w:p w:rsidR="00AE439F" w:rsidRPr="004E1B23" w:rsidRDefault="00AE439F" w:rsidP="008004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99" w:type="dxa"/>
          </w:tcPr>
          <w:p w:rsidR="00AE439F" w:rsidRPr="004E1B23" w:rsidRDefault="00AE439F" w:rsidP="00AE439F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Основы знаний. Т/Б.</w:t>
            </w:r>
          </w:p>
        </w:tc>
        <w:tc>
          <w:tcPr>
            <w:tcW w:w="1808" w:type="dxa"/>
          </w:tcPr>
          <w:p w:rsidR="00AE439F" w:rsidRPr="004E1B23" w:rsidRDefault="00AE439F" w:rsidP="00FE4C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439F" w:rsidRPr="004E1B23" w:rsidTr="00B4199E">
        <w:trPr>
          <w:trHeight w:val="429"/>
        </w:trPr>
        <w:tc>
          <w:tcPr>
            <w:tcW w:w="764" w:type="dxa"/>
          </w:tcPr>
          <w:p w:rsidR="00AE439F" w:rsidRPr="004E1B23" w:rsidRDefault="00AE439F" w:rsidP="008004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99" w:type="dxa"/>
          </w:tcPr>
          <w:p w:rsidR="00AE439F" w:rsidRPr="004E1B23" w:rsidRDefault="00AE439F" w:rsidP="00AE439F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 xml:space="preserve">Совершенствование ведение мяча с разной высотой отскока и изменением направления. </w:t>
            </w:r>
          </w:p>
        </w:tc>
        <w:tc>
          <w:tcPr>
            <w:tcW w:w="1808" w:type="dxa"/>
          </w:tcPr>
          <w:p w:rsidR="00AE439F" w:rsidRPr="004E1B23" w:rsidRDefault="003B3D25" w:rsidP="00FE4C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439F" w:rsidRPr="004E1B23" w:rsidTr="00B4199E">
        <w:trPr>
          <w:trHeight w:val="379"/>
        </w:trPr>
        <w:tc>
          <w:tcPr>
            <w:tcW w:w="764" w:type="dxa"/>
          </w:tcPr>
          <w:p w:rsidR="00AE439F" w:rsidRPr="004E1B23" w:rsidRDefault="00AE439F" w:rsidP="008004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99" w:type="dxa"/>
          </w:tcPr>
          <w:p w:rsidR="00AE439F" w:rsidRPr="004E1B23" w:rsidRDefault="00AE439F" w:rsidP="00AE439F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Совершенствование сочетание приемов: передвижение и остановок игрока.</w:t>
            </w:r>
          </w:p>
        </w:tc>
        <w:tc>
          <w:tcPr>
            <w:tcW w:w="1808" w:type="dxa"/>
          </w:tcPr>
          <w:p w:rsidR="00AE439F" w:rsidRPr="004E1B23" w:rsidRDefault="003B3D25" w:rsidP="00FE4C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439F" w:rsidRPr="004E1B23" w:rsidTr="00B4199E">
        <w:trPr>
          <w:trHeight w:val="413"/>
        </w:trPr>
        <w:tc>
          <w:tcPr>
            <w:tcW w:w="764" w:type="dxa"/>
          </w:tcPr>
          <w:p w:rsidR="00AE439F" w:rsidRPr="004E1B23" w:rsidRDefault="00AE439F" w:rsidP="008004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99" w:type="dxa"/>
          </w:tcPr>
          <w:p w:rsidR="00AE439F" w:rsidRPr="004E1B23" w:rsidRDefault="00AE439F" w:rsidP="00AE439F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Совершенствование броска мяча в движении одной рукой от плеча.</w:t>
            </w:r>
          </w:p>
        </w:tc>
        <w:tc>
          <w:tcPr>
            <w:tcW w:w="1808" w:type="dxa"/>
          </w:tcPr>
          <w:p w:rsidR="00AE439F" w:rsidRPr="004E1B23" w:rsidRDefault="005236CF" w:rsidP="00FE4C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36CF" w:rsidRPr="004E1B23" w:rsidTr="00B4199E">
        <w:trPr>
          <w:trHeight w:val="413"/>
        </w:trPr>
        <w:tc>
          <w:tcPr>
            <w:tcW w:w="764" w:type="dxa"/>
          </w:tcPr>
          <w:p w:rsidR="005236CF" w:rsidRPr="004E1B23" w:rsidRDefault="005236CF" w:rsidP="008004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5236CF" w:rsidRPr="004E1B23" w:rsidRDefault="005236CF" w:rsidP="00B0584A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36CF">
              <w:rPr>
                <w:rFonts w:ascii="Times New Roman" w:hAnsi="Times New Roman"/>
                <w:b/>
                <w:sz w:val="24"/>
                <w:szCs w:val="24"/>
              </w:rPr>
              <w:t>ВПМ</w:t>
            </w:r>
            <w:r w:rsidR="00B058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236C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Калмыцкие народные игры</w:t>
            </w:r>
          </w:p>
        </w:tc>
        <w:tc>
          <w:tcPr>
            <w:tcW w:w="1808" w:type="dxa"/>
          </w:tcPr>
          <w:p w:rsidR="005236CF" w:rsidRPr="004E1B23" w:rsidRDefault="005236CF" w:rsidP="00FE4C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439F" w:rsidRPr="004E1B23" w:rsidTr="00B4199E">
        <w:trPr>
          <w:trHeight w:val="418"/>
        </w:trPr>
        <w:tc>
          <w:tcPr>
            <w:tcW w:w="764" w:type="dxa"/>
          </w:tcPr>
          <w:p w:rsidR="00AE439F" w:rsidRPr="004E1B23" w:rsidRDefault="00AE439F" w:rsidP="008004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99" w:type="dxa"/>
          </w:tcPr>
          <w:p w:rsidR="00AE439F" w:rsidRPr="004E1B23" w:rsidRDefault="00AE439F" w:rsidP="00AE439F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Совершенствование штрафного броска.</w:t>
            </w:r>
          </w:p>
        </w:tc>
        <w:tc>
          <w:tcPr>
            <w:tcW w:w="1808" w:type="dxa"/>
          </w:tcPr>
          <w:p w:rsidR="00AE439F" w:rsidRPr="004E1B23" w:rsidRDefault="003B3D25" w:rsidP="00FE4C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439F" w:rsidRPr="004E1B23" w:rsidTr="00B4199E">
        <w:trPr>
          <w:trHeight w:val="424"/>
        </w:trPr>
        <w:tc>
          <w:tcPr>
            <w:tcW w:w="764" w:type="dxa"/>
          </w:tcPr>
          <w:p w:rsidR="00AE439F" w:rsidRPr="004E1B23" w:rsidRDefault="00AE439F" w:rsidP="008004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99" w:type="dxa"/>
          </w:tcPr>
          <w:p w:rsidR="00AE439F" w:rsidRPr="004E1B23" w:rsidRDefault="00AE439F" w:rsidP="00AE439F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Тактики игры в защите.</w:t>
            </w:r>
          </w:p>
        </w:tc>
        <w:tc>
          <w:tcPr>
            <w:tcW w:w="1808" w:type="dxa"/>
          </w:tcPr>
          <w:p w:rsidR="00AE439F" w:rsidRPr="004E1B23" w:rsidRDefault="005236CF" w:rsidP="00FE4C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36CF" w:rsidRPr="004E1B23" w:rsidTr="00B4199E">
        <w:trPr>
          <w:trHeight w:val="424"/>
        </w:trPr>
        <w:tc>
          <w:tcPr>
            <w:tcW w:w="764" w:type="dxa"/>
          </w:tcPr>
          <w:p w:rsidR="005236CF" w:rsidRPr="004E1B23" w:rsidRDefault="005236CF" w:rsidP="008004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5236CF" w:rsidRPr="005236CF" w:rsidRDefault="005236CF" w:rsidP="00B0584A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36CF">
              <w:rPr>
                <w:rFonts w:ascii="Times New Roman" w:hAnsi="Times New Roman"/>
                <w:b/>
                <w:sz w:val="24"/>
                <w:szCs w:val="24"/>
              </w:rPr>
              <w:t xml:space="preserve">ВПМ </w:t>
            </w:r>
            <w:r w:rsidRPr="005236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Карельские народные игры</w:t>
            </w:r>
          </w:p>
        </w:tc>
        <w:tc>
          <w:tcPr>
            <w:tcW w:w="1808" w:type="dxa"/>
          </w:tcPr>
          <w:p w:rsidR="005236CF" w:rsidRPr="004E1B23" w:rsidRDefault="005236CF" w:rsidP="00FE4C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39F" w:rsidRPr="004E1B23" w:rsidTr="00B4199E">
        <w:trPr>
          <w:trHeight w:val="435"/>
        </w:trPr>
        <w:tc>
          <w:tcPr>
            <w:tcW w:w="764" w:type="dxa"/>
          </w:tcPr>
          <w:p w:rsidR="00AE439F" w:rsidRPr="004E1B23" w:rsidRDefault="00AE439F" w:rsidP="008004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99" w:type="dxa"/>
          </w:tcPr>
          <w:p w:rsidR="00AE439F" w:rsidRPr="004E1B23" w:rsidRDefault="00AE439F" w:rsidP="00AE439F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Тактики игры в нападении.</w:t>
            </w:r>
          </w:p>
        </w:tc>
        <w:tc>
          <w:tcPr>
            <w:tcW w:w="1808" w:type="dxa"/>
          </w:tcPr>
          <w:p w:rsidR="00AE439F" w:rsidRPr="004E1B23" w:rsidRDefault="003B3D25" w:rsidP="00FE4C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439F" w:rsidRPr="004E1B23" w:rsidTr="00B4199E">
        <w:trPr>
          <w:trHeight w:val="387"/>
        </w:trPr>
        <w:tc>
          <w:tcPr>
            <w:tcW w:w="764" w:type="dxa"/>
          </w:tcPr>
          <w:p w:rsidR="00AE439F" w:rsidRPr="004E1B23" w:rsidRDefault="00AE439F" w:rsidP="008004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AE439F" w:rsidRPr="004E1B23" w:rsidRDefault="00AE439F" w:rsidP="003B3D2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1B23">
              <w:rPr>
                <w:rFonts w:ascii="Times New Roman" w:hAnsi="Times New Roman"/>
                <w:b/>
                <w:sz w:val="24"/>
                <w:szCs w:val="24"/>
              </w:rPr>
              <w:t>Легкая атлетика (</w:t>
            </w:r>
            <w:r w:rsidR="003B3D25" w:rsidRPr="004E1B2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4E1B23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3B3D25" w:rsidRPr="004E1B23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 w:rsidRPr="004E1B2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08" w:type="dxa"/>
          </w:tcPr>
          <w:p w:rsidR="00AE439F" w:rsidRPr="004E1B23" w:rsidRDefault="00AE439F" w:rsidP="00FE4C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439F" w:rsidRPr="004E1B23" w:rsidTr="00B4199E">
        <w:trPr>
          <w:trHeight w:val="418"/>
        </w:trPr>
        <w:tc>
          <w:tcPr>
            <w:tcW w:w="764" w:type="dxa"/>
          </w:tcPr>
          <w:p w:rsidR="00AE439F" w:rsidRPr="004E1B23" w:rsidRDefault="00AE439F" w:rsidP="008004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99" w:type="dxa"/>
          </w:tcPr>
          <w:p w:rsidR="00AE439F" w:rsidRPr="004E1B23" w:rsidRDefault="00AE439F" w:rsidP="00AE439F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Основы знаний. Т/Б.</w:t>
            </w:r>
          </w:p>
        </w:tc>
        <w:tc>
          <w:tcPr>
            <w:tcW w:w="1808" w:type="dxa"/>
          </w:tcPr>
          <w:p w:rsidR="00AE439F" w:rsidRPr="004E1B23" w:rsidRDefault="00AE439F" w:rsidP="00FE4C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439F" w:rsidRPr="004E1B23" w:rsidTr="00B4199E">
        <w:trPr>
          <w:trHeight w:val="418"/>
        </w:trPr>
        <w:tc>
          <w:tcPr>
            <w:tcW w:w="764" w:type="dxa"/>
          </w:tcPr>
          <w:p w:rsidR="00AE439F" w:rsidRPr="004E1B23" w:rsidRDefault="00AE439F" w:rsidP="008004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999" w:type="dxa"/>
          </w:tcPr>
          <w:p w:rsidR="00AE439F" w:rsidRPr="004E1B23" w:rsidRDefault="00AE439F" w:rsidP="00AE439F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808" w:type="dxa"/>
          </w:tcPr>
          <w:p w:rsidR="00AE439F" w:rsidRPr="004E1B23" w:rsidRDefault="00AE439F" w:rsidP="00FE4C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439F" w:rsidRPr="004E1B23" w:rsidTr="00B4199E">
        <w:trPr>
          <w:trHeight w:val="424"/>
        </w:trPr>
        <w:tc>
          <w:tcPr>
            <w:tcW w:w="764" w:type="dxa"/>
          </w:tcPr>
          <w:p w:rsidR="00AE439F" w:rsidRPr="004E1B23" w:rsidRDefault="00AE439F" w:rsidP="008004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99" w:type="dxa"/>
          </w:tcPr>
          <w:p w:rsidR="00AE439F" w:rsidRPr="004E1B23" w:rsidRDefault="00AE439F" w:rsidP="00AE439F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Челночный бег.</w:t>
            </w:r>
          </w:p>
        </w:tc>
        <w:tc>
          <w:tcPr>
            <w:tcW w:w="1808" w:type="dxa"/>
          </w:tcPr>
          <w:p w:rsidR="00AE439F" w:rsidRPr="004E1B23" w:rsidRDefault="003B3D25" w:rsidP="00FE4C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439F" w:rsidRPr="004E1B23" w:rsidTr="00B4199E">
        <w:trPr>
          <w:trHeight w:val="401"/>
        </w:trPr>
        <w:tc>
          <w:tcPr>
            <w:tcW w:w="764" w:type="dxa"/>
          </w:tcPr>
          <w:p w:rsidR="00AE439F" w:rsidRPr="004E1B23" w:rsidRDefault="00AE439F" w:rsidP="008004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999" w:type="dxa"/>
          </w:tcPr>
          <w:p w:rsidR="00AE439F" w:rsidRPr="004E1B23" w:rsidRDefault="00AE439F" w:rsidP="00AE439F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1B23">
              <w:rPr>
                <w:rFonts w:ascii="Times New Roman" w:hAnsi="Times New Roman"/>
                <w:sz w:val="24"/>
                <w:szCs w:val="24"/>
              </w:rPr>
              <w:t>Прыжок</w:t>
            </w:r>
            <w:proofErr w:type="gramEnd"/>
            <w:r w:rsidRPr="004E1B23">
              <w:rPr>
                <w:rFonts w:ascii="Times New Roman" w:hAnsi="Times New Roman"/>
                <w:sz w:val="24"/>
                <w:szCs w:val="24"/>
              </w:rPr>
              <w:t xml:space="preserve"> в длину согнув ноги.</w:t>
            </w:r>
          </w:p>
        </w:tc>
        <w:tc>
          <w:tcPr>
            <w:tcW w:w="1808" w:type="dxa"/>
          </w:tcPr>
          <w:p w:rsidR="00AE439F" w:rsidRPr="004E1B23" w:rsidRDefault="003B3D25" w:rsidP="00FE4C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439F" w:rsidRPr="004E1B23" w:rsidTr="00B4199E">
        <w:trPr>
          <w:trHeight w:val="407"/>
        </w:trPr>
        <w:tc>
          <w:tcPr>
            <w:tcW w:w="764" w:type="dxa"/>
          </w:tcPr>
          <w:p w:rsidR="00AE439F" w:rsidRPr="004E1B23" w:rsidRDefault="00AE439F" w:rsidP="008004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999" w:type="dxa"/>
          </w:tcPr>
          <w:p w:rsidR="00AE439F" w:rsidRPr="004E1B23" w:rsidRDefault="00AE439F" w:rsidP="00AE439F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Метание гранаты.</w:t>
            </w:r>
          </w:p>
        </w:tc>
        <w:tc>
          <w:tcPr>
            <w:tcW w:w="1808" w:type="dxa"/>
          </w:tcPr>
          <w:p w:rsidR="00AE439F" w:rsidRPr="004E1B23" w:rsidRDefault="003B3D25" w:rsidP="00FE4C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439F" w:rsidRPr="004E1B23" w:rsidTr="00B4199E">
        <w:trPr>
          <w:trHeight w:val="427"/>
        </w:trPr>
        <w:tc>
          <w:tcPr>
            <w:tcW w:w="764" w:type="dxa"/>
          </w:tcPr>
          <w:p w:rsidR="00AE439F" w:rsidRPr="004E1B23" w:rsidRDefault="00AE439F" w:rsidP="008004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999" w:type="dxa"/>
          </w:tcPr>
          <w:p w:rsidR="00AE439F" w:rsidRPr="004E1B23" w:rsidRDefault="00AE439F" w:rsidP="00AE439F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Эстафетный бег.</w:t>
            </w:r>
          </w:p>
        </w:tc>
        <w:tc>
          <w:tcPr>
            <w:tcW w:w="1808" w:type="dxa"/>
          </w:tcPr>
          <w:p w:rsidR="00AE439F" w:rsidRPr="004E1B23" w:rsidRDefault="005236CF" w:rsidP="00FE4C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36CF" w:rsidRPr="004E1B23" w:rsidTr="00B4199E">
        <w:trPr>
          <w:trHeight w:val="427"/>
        </w:trPr>
        <w:tc>
          <w:tcPr>
            <w:tcW w:w="764" w:type="dxa"/>
          </w:tcPr>
          <w:p w:rsidR="005236CF" w:rsidRPr="004E1B23" w:rsidRDefault="005236CF" w:rsidP="008004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5236CF" w:rsidRPr="005236CF" w:rsidRDefault="005236CF" w:rsidP="00B0584A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36CF">
              <w:rPr>
                <w:rFonts w:ascii="Times New Roman" w:hAnsi="Times New Roman"/>
                <w:b/>
                <w:sz w:val="24"/>
                <w:szCs w:val="24"/>
              </w:rPr>
              <w:t xml:space="preserve">ВПМ </w:t>
            </w:r>
            <w:r w:rsidRPr="005236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Татарские народные игры</w:t>
            </w:r>
          </w:p>
        </w:tc>
        <w:tc>
          <w:tcPr>
            <w:tcW w:w="1808" w:type="dxa"/>
          </w:tcPr>
          <w:p w:rsidR="005236CF" w:rsidRPr="004E1B23" w:rsidRDefault="005236CF" w:rsidP="00FE4C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439F" w:rsidRPr="004E1B23" w:rsidTr="00B4199E">
        <w:trPr>
          <w:trHeight w:val="525"/>
        </w:trPr>
        <w:tc>
          <w:tcPr>
            <w:tcW w:w="764" w:type="dxa"/>
          </w:tcPr>
          <w:p w:rsidR="00AE439F" w:rsidRPr="004E1B23" w:rsidRDefault="00AE439F" w:rsidP="008004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999" w:type="dxa"/>
          </w:tcPr>
          <w:p w:rsidR="00AE439F" w:rsidRPr="004E1B23" w:rsidRDefault="00AE439F" w:rsidP="00AE439F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1B23">
              <w:rPr>
                <w:rFonts w:ascii="Times New Roman" w:hAnsi="Times New Roman"/>
                <w:sz w:val="24"/>
                <w:szCs w:val="24"/>
              </w:rPr>
              <w:t>Бег по пересеченный местности.</w:t>
            </w:r>
            <w:proofErr w:type="gramEnd"/>
          </w:p>
        </w:tc>
        <w:tc>
          <w:tcPr>
            <w:tcW w:w="1808" w:type="dxa"/>
          </w:tcPr>
          <w:p w:rsidR="00AE439F" w:rsidRPr="004E1B23" w:rsidRDefault="003B3D25" w:rsidP="00FE4C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439F" w:rsidRPr="004E1B23" w:rsidTr="00B4199E">
        <w:trPr>
          <w:trHeight w:val="425"/>
        </w:trPr>
        <w:tc>
          <w:tcPr>
            <w:tcW w:w="764" w:type="dxa"/>
          </w:tcPr>
          <w:p w:rsidR="00AE439F" w:rsidRPr="004E1B23" w:rsidRDefault="00AE439F" w:rsidP="008004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999" w:type="dxa"/>
          </w:tcPr>
          <w:p w:rsidR="00AE439F" w:rsidRPr="004E1B23" w:rsidRDefault="00AE439F" w:rsidP="00AE439F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B23">
              <w:rPr>
                <w:rFonts w:ascii="Times New Roman" w:hAnsi="Times New Roman"/>
                <w:sz w:val="24"/>
                <w:szCs w:val="24"/>
              </w:rPr>
              <w:t>Спринтерский бег.</w:t>
            </w:r>
          </w:p>
        </w:tc>
        <w:tc>
          <w:tcPr>
            <w:tcW w:w="1808" w:type="dxa"/>
          </w:tcPr>
          <w:p w:rsidR="00AE439F" w:rsidRPr="004E1B23" w:rsidRDefault="005236CF" w:rsidP="00FE4C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36CF" w:rsidRPr="004E1B23" w:rsidTr="00B4199E">
        <w:trPr>
          <w:trHeight w:val="425"/>
        </w:trPr>
        <w:tc>
          <w:tcPr>
            <w:tcW w:w="764" w:type="dxa"/>
          </w:tcPr>
          <w:p w:rsidR="005236CF" w:rsidRPr="004E1B23" w:rsidRDefault="005236CF" w:rsidP="008004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5236CF" w:rsidRPr="00767549" w:rsidRDefault="00767549" w:rsidP="00B0584A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67549">
              <w:rPr>
                <w:rFonts w:ascii="Times New Roman" w:hAnsi="Times New Roman"/>
                <w:b/>
                <w:sz w:val="24"/>
                <w:szCs w:val="24"/>
              </w:rPr>
              <w:t xml:space="preserve">ВПМ </w:t>
            </w:r>
            <w:r w:rsidRPr="0076754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Якутские народные игры</w:t>
            </w:r>
          </w:p>
        </w:tc>
        <w:tc>
          <w:tcPr>
            <w:tcW w:w="1808" w:type="dxa"/>
          </w:tcPr>
          <w:p w:rsidR="005236CF" w:rsidRPr="004E1B23" w:rsidRDefault="00B0584A" w:rsidP="00FE4C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AE439F" w:rsidRPr="009A7189" w:rsidRDefault="00AE439F" w:rsidP="00AE439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E439F" w:rsidRPr="00B84BB0" w:rsidRDefault="00AE439F" w:rsidP="00FA3BA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sectPr w:rsidR="00AE439F" w:rsidRPr="00B84BB0" w:rsidSect="00FA3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240F"/>
    <w:multiLevelType w:val="multilevel"/>
    <w:tmpl w:val="018E2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D2A66"/>
    <w:multiLevelType w:val="multilevel"/>
    <w:tmpl w:val="AAFAB9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BAA4291"/>
    <w:multiLevelType w:val="hybridMultilevel"/>
    <w:tmpl w:val="EBE2C008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5EE1"/>
    <w:rsid w:val="0008262E"/>
    <w:rsid w:val="000B6C77"/>
    <w:rsid w:val="000B7F8B"/>
    <w:rsid w:val="001B5F43"/>
    <w:rsid w:val="00254B75"/>
    <w:rsid w:val="003B3D25"/>
    <w:rsid w:val="003D7613"/>
    <w:rsid w:val="004C55B0"/>
    <w:rsid w:val="004C7F2C"/>
    <w:rsid w:val="004E1B23"/>
    <w:rsid w:val="005236CF"/>
    <w:rsid w:val="00602BEA"/>
    <w:rsid w:val="006128A7"/>
    <w:rsid w:val="006B08FC"/>
    <w:rsid w:val="00727A6C"/>
    <w:rsid w:val="00757712"/>
    <w:rsid w:val="00767549"/>
    <w:rsid w:val="0079719F"/>
    <w:rsid w:val="00820416"/>
    <w:rsid w:val="008B4B36"/>
    <w:rsid w:val="00925094"/>
    <w:rsid w:val="009D06D1"/>
    <w:rsid w:val="009E4333"/>
    <w:rsid w:val="00A538B8"/>
    <w:rsid w:val="00A81BD5"/>
    <w:rsid w:val="00A97C1B"/>
    <w:rsid w:val="00AE439F"/>
    <w:rsid w:val="00AF444E"/>
    <w:rsid w:val="00B0584A"/>
    <w:rsid w:val="00B4199E"/>
    <w:rsid w:val="00B84BB0"/>
    <w:rsid w:val="00BE47DA"/>
    <w:rsid w:val="00CE38CF"/>
    <w:rsid w:val="00D35EE1"/>
    <w:rsid w:val="00D75335"/>
    <w:rsid w:val="00F14B37"/>
    <w:rsid w:val="00FA3BAE"/>
    <w:rsid w:val="00FC1058"/>
    <w:rsid w:val="00FE4CF9"/>
    <w:rsid w:val="00FF7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27A6C"/>
    <w:pPr>
      <w:keepNext/>
      <w:keepLines/>
      <w:spacing w:after="25" w:line="270" w:lineRule="auto"/>
      <w:ind w:left="10" w:right="6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06D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D06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7A6C"/>
    <w:rPr>
      <w:rFonts w:ascii="Times New Roman" w:eastAsia="Times New Roman" w:hAnsi="Times New Roman" w:cs="Times New Roman"/>
      <w:b/>
      <w:color w:val="000000"/>
      <w:sz w:val="48"/>
      <w:lang w:eastAsia="ru-RU"/>
    </w:rPr>
  </w:style>
  <w:style w:type="table" w:customStyle="1" w:styleId="TableGrid">
    <w:name w:val="TableGrid"/>
    <w:rsid w:val="00727A6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49">
    <w:name w:val="c49"/>
    <w:basedOn w:val="a"/>
    <w:rsid w:val="009250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9">
    <w:name w:val="c19"/>
    <w:basedOn w:val="a0"/>
    <w:rsid w:val="00925094"/>
  </w:style>
  <w:style w:type="paragraph" w:customStyle="1" w:styleId="c47">
    <w:name w:val="c47"/>
    <w:basedOn w:val="a"/>
    <w:rsid w:val="009250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2">
    <w:name w:val="c72"/>
    <w:basedOn w:val="a0"/>
    <w:rsid w:val="00925094"/>
  </w:style>
  <w:style w:type="character" w:customStyle="1" w:styleId="c68">
    <w:name w:val="c68"/>
    <w:basedOn w:val="a0"/>
    <w:rsid w:val="00925094"/>
  </w:style>
  <w:style w:type="character" w:customStyle="1" w:styleId="c67">
    <w:name w:val="c67"/>
    <w:basedOn w:val="a0"/>
    <w:rsid w:val="00925094"/>
  </w:style>
  <w:style w:type="paragraph" w:customStyle="1" w:styleId="c3">
    <w:name w:val="c3"/>
    <w:basedOn w:val="a"/>
    <w:rsid w:val="009250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rsid w:val="009250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925094"/>
  </w:style>
  <w:style w:type="paragraph" w:customStyle="1" w:styleId="c22">
    <w:name w:val="c22"/>
    <w:basedOn w:val="a"/>
    <w:rsid w:val="009250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84B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B84BB0"/>
    <w:pPr>
      <w:ind w:left="720"/>
      <w:contextualSpacing/>
    </w:pPr>
  </w:style>
  <w:style w:type="table" w:styleId="a7">
    <w:name w:val="Table Grid"/>
    <w:basedOn w:val="a1"/>
    <w:uiPriority w:val="59"/>
    <w:rsid w:val="00AE43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5236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3C2E6-A8A5-40F3-956D-53E972F4D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2019-10-01T15:43:00Z</dcterms:created>
  <dcterms:modified xsi:type="dcterms:W3CDTF">2019-10-01T15:43:00Z</dcterms:modified>
</cp:coreProperties>
</file>